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C839C" w14:textId="19C4F9B0" w:rsidR="00F42150" w:rsidRPr="00F42150" w:rsidRDefault="00C335FD" w:rsidP="00F42150">
      <w:pPr>
        <w:autoSpaceDE w:val="0"/>
        <w:autoSpaceDN w:val="0"/>
        <w:adjustRightInd w:val="0"/>
        <w:jc w:val="center"/>
        <w:rPr>
          <w:rFonts w:ascii="Times New Roman" w:hAnsi="Times New Roman" w:cs="Times New Roman"/>
          <w:b/>
          <w:sz w:val="28"/>
          <w:szCs w:val="28"/>
          <w:lang w:val="en-AU"/>
        </w:rPr>
      </w:pPr>
      <w:bookmarkStart w:id="0" w:name="_GoBack"/>
      <w:bookmarkEnd w:id="0"/>
      <w:r>
        <w:rPr>
          <w:rFonts w:ascii="Times New Roman" w:hAnsi="Times New Roman" w:cs="Times New Roman"/>
          <w:b/>
          <w:sz w:val="28"/>
          <w:szCs w:val="28"/>
          <w:lang w:val="en-AU"/>
        </w:rPr>
        <w:t>CONTRIBUTIONS FOR VISIT BY RESEARCHERS, TEACHERS, EXPERTS, CULTURAL PERSONALITIES AND OPERATORS</w:t>
      </w:r>
    </w:p>
    <w:p w14:paraId="1EB048CE" w14:textId="77777777" w:rsidR="00225AD4" w:rsidRPr="00F42150" w:rsidRDefault="00225AD4" w:rsidP="009D2B52">
      <w:pPr>
        <w:rPr>
          <w:rFonts w:ascii="Times New Roman" w:hAnsi="Times New Roman" w:cs="Times New Roman"/>
          <w:b/>
          <w:bCs/>
          <w:lang w:val="en-AU"/>
        </w:rPr>
      </w:pPr>
    </w:p>
    <w:p w14:paraId="6BE5C1CD" w14:textId="288997DC" w:rsidR="00225AD4" w:rsidRPr="00F42150" w:rsidRDefault="00F42150" w:rsidP="00225AD4">
      <w:pPr>
        <w:jc w:val="center"/>
        <w:rPr>
          <w:rFonts w:ascii="Times New Roman" w:hAnsi="Times New Roman" w:cs="Times New Roman"/>
          <w:b/>
          <w:bCs/>
          <w:u w:val="single"/>
          <w:lang w:val="en-AU"/>
        </w:rPr>
      </w:pPr>
      <w:r w:rsidRPr="00F42150">
        <w:rPr>
          <w:rFonts w:ascii="Times New Roman" w:hAnsi="Times New Roman" w:cs="Times New Roman"/>
          <w:b/>
          <w:bCs/>
          <w:u w:val="single"/>
          <w:lang w:val="en-AU"/>
        </w:rPr>
        <w:t>FOREIGN APPLICANTS</w:t>
      </w:r>
    </w:p>
    <w:p w14:paraId="041CE3E0" w14:textId="6BBE315C" w:rsidR="00F874B6" w:rsidRPr="00F42150" w:rsidRDefault="00F874B6" w:rsidP="00225AD4">
      <w:pPr>
        <w:jc w:val="both"/>
        <w:rPr>
          <w:rFonts w:ascii="Times New Roman" w:hAnsi="Times New Roman" w:cs="Times New Roman"/>
          <w:b/>
          <w:bCs/>
          <w:lang w:val="en-AU"/>
        </w:rPr>
      </w:pPr>
    </w:p>
    <w:p w14:paraId="7A7891D3" w14:textId="77777777" w:rsidR="00265F6C" w:rsidRPr="00F42150" w:rsidRDefault="00265F6C" w:rsidP="00225AD4">
      <w:pPr>
        <w:jc w:val="both"/>
        <w:rPr>
          <w:rFonts w:ascii="Times New Roman" w:hAnsi="Times New Roman" w:cs="Times New Roman"/>
          <w:b/>
          <w:bCs/>
          <w:lang w:val="en-AU"/>
        </w:rPr>
      </w:pPr>
    </w:p>
    <w:p w14:paraId="01FFA3F7" w14:textId="77777777" w:rsidR="00F42150" w:rsidRPr="00F42150" w:rsidRDefault="00F42150" w:rsidP="00F42150">
      <w:pPr>
        <w:jc w:val="both"/>
        <w:rPr>
          <w:rFonts w:ascii="Times New Roman" w:hAnsi="Times New Roman" w:cs="Times New Roman"/>
          <w:b/>
          <w:bCs/>
          <w:lang w:val="en-AU"/>
        </w:rPr>
      </w:pPr>
      <w:r w:rsidRPr="00F42150">
        <w:rPr>
          <w:rFonts w:ascii="Times New Roman" w:hAnsi="Times New Roman" w:cs="Times New Roman"/>
          <w:b/>
          <w:bCs/>
          <w:lang w:val="en-AU"/>
        </w:rPr>
        <w:t>Who can apply for the grant?</w:t>
      </w:r>
    </w:p>
    <w:p w14:paraId="4802F16D" w14:textId="0F6761BC" w:rsidR="00F42150" w:rsidRDefault="00F42150" w:rsidP="00F42150">
      <w:pPr>
        <w:jc w:val="both"/>
        <w:rPr>
          <w:rFonts w:ascii="Times New Roman" w:hAnsi="Times New Roman" w:cs="Times New Roman"/>
          <w:bCs/>
          <w:lang w:val="en-AU"/>
        </w:rPr>
      </w:pPr>
      <w:r>
        <w:rPr>
          <w:rFonts w:ascii="Times New Roman" w:hAnsi="Times New Roman" w:cs="Times New Roman"/>
          <w:bCs/>
          <w:lang w:val="en-AU"/>
        </w:rPr>
        <w:t>Foreign r</w:t>
      </w:r>
      <w:r w:rsidRPr="00F42150">
        <w:rPr>
          <w:rFonts w:ascii="Times New Roman" w:hAnsi="Times New Roman" w:cs="Times New Roman"/>
          <w:bCs/>
          <w:lang w:val="en-AU"/>
        </w:rPr>
        <w:t>esearchers, professors, exper</w:t>
      </w:r>
      <w:r>
        <w:rPr>
          <w:rFonts w:ascii="Times New Roman" w:hAnsi="Times New Roman" w:cs="Times New Roman"/>
          <w:bCs/>
          <w:lang w:val="en-AU"/>
        </w:rPr>
        <w:t xml:space="preserve">ts, cultural personalities and </w:t>
      </w:r>
      <w:r w:rsidRPr="00F42150">
        <w:rPr>
          <w:rFonts w:ascii="Times New Roman" w:hAnsi="Times New Roman" w:cs="Times New Roman"/>
          <w:bCs/>
          <w:lang w:val="en-AU"/>
        </w:rPr>
        <w:t xml:space="preserve">operators invited to spend a period of </w:t>
      </w:r>
      <w:r>
        <w:rPr>
          <w:rFonts w:ascii="Times New Roman" w:hAnsi="Times New Roman" w:cs="Times New Roman"/>
          <w:bCs/>
          <w:lang w:val="en-AU"/>
        </w:rPr>
        <w:t>time</w:t>
      </w:r>
      <w:r w:rsidRPr="00F42150">
        <w:rPr>
          <w:rFonts w:ascii="Times New Roman" w:hAnsi="Times New Roman" w:cs="Times New Roman"/>
          <w:bCs/>
          <w:lang w:val="en-AU"/>
        </w:rPr>
        <w:t xml:space="preserve"> at Italian university or cultural institutions for study or research reasons. The contribution consists of </w:t>
      </w:r>
      <w:r>
        <w:rPr>
          <w:rFonts w:ascii="Times New Roman" w:hAnsi="Times New Roman" w:cs="Times New Roman"/>
          <w:bCs/>
          <w:lang w:val="en-AU"/>
        </w:rPr>
        <w:t xml:space="preserve">the </w:t>
      </w:r>
      <w:r w:rsidRPr="00F42150">
        <w:rPr>
          <w:rFonts w:ascii="Times New Roman" w:hAnsi="Times New Roman" w:cs="Times New Roman"/>
          <w:bCs/>
          <w:lang w:val="en-AU"/>
        </w:rPr>
        <w:t>partial coverage of living expenses, paid in</w:t>
      </w:r>
      <w:r>
        <w:rPr>
          <w:rFonts w:ascii="Times New Roman" w:hAnsi="Times New Roman" w:cs="Times New Roman"/>
          <w:bCs/>
          <w:lang w:val="en-AU"/>
        </w:rPr>
        <w:t xml:space="preserve"> a</w:t>
      </w:r>
      <w:r w:rsidRPr="00F42150">
        <w:rPr>
          <w:rFonts w:ascii="Times New Roman" w:hAnsi="Times New Roman" w:cs="Times New Roman"/>
          <w:bCs/>
          <w:lang w:val="en-AU"/>
        </w:rPr>
        <w:t xml:space="preserve"> lump sum form.</w:t>
      </w:r>
    </w:p>
    <w:p w14:paraId="0DD71BDC" w14:textId="77777777" w:rsidR="00F42150" w:rsidRPr="00F42150" w:rsidRDefault="00F42150" w:rsidP="00F42150">
      <w:pPr>
        <w:jc w:val="both"/>
        <w:rPr>
          <w:rFonts w:ascii="Times New Roman" w:hAnsi="Times New Roman" w:cs="Times New Roman"/>
          <w:lang w:val="en-AU"/>
        </w:rPr>
      </w:pPr>
    </w:p>
    <w:p w14:paraId="4C38FB44" w14:textId="1D472BD6" w:rsidR="00F42150" w:rsidRPr="00F42150" w:rsidRDefault="00F42150" w:rsidP="00F42150">
      <w:pPr>
        <w:jc w:val="both"/>
        <w:rPr>
          <w:rFonts w:ascii="Times New Roman" w:hAnsi="Times New Roman" w:cs="Times New Roman"/>
          <w:b/>
          <w:bCs/>
          <w:lang w:val="en-AU"/>
        </w:rPr>
      </w:pPr>
      <w:r>
        <w:rPr>
          <w:rFonts w:ascii="Times New Roman" w:hAnsi="Times New Roman" w:cs="Times New Roman"/>
          <w:b/>
          <w:bCs/>
          <w:lang w:val="en-AU"/>
        </w:rPr>
        <w:t>What is the amount of the</w:t>
      </w:r>
      <w:r w:rsidRPr="00F42150">
        <w:rPr>
          <w:rFonts w:ascii="Times New Roman" w:hAnsi="Times New Roman" w:cs="Times New Roman"/>
          <w:b/>
          <w:bCs/>
          <w:lang w:val="en-AU"/>
        </w:rPr>
        <w:t xml:space="preserve"> </w:t>
      </w:r>
      <w:r>
        <w:rPr>
          <w:rFonts w:ascii="Times New Roman" w:hAnsi="Times New Roman" w:cs="Times New Roman"/>
          <w:b/>
          <w:bCs/>
          <w:lang w:val="en-AU"/>
        </w:rPr>
        <w:t>grant</w:t>
      </w:r>
      <w:r w:rsidRPr="00F42150">
        <w:rPr>
          <w:rFonts w:ascii="Times New Roman" w:hAnsi="Times New Roman" w:cs="Times New Roman"/>
          <w:b/>
          <w:bCs/>
          <w:lang w:val="en-AU"/>
        </w:rPr>
        <w:t>?</w:t>
      </w:r>
    </w:p>
    <w:p w14:paraId="410C3E0A" w14:textId="287CF655" w:rsidR="00F42150" w:rsidRPr="00F42150" w:rsidRDefault="00F42150" w:rsidP="00F42150">
      <w:pPr>
        <w:jc w:val="both"/>
        <w:rPr>
          <w:rFonts w:ascii="Times New Roman" w:hAnsi="Times New Roman" w:cs="Times New Roman"/>
          <w:bCs/>
          <w:lang w:val="en-AU"/>
        </w:rPr>
      </w:pPr>
      <w:r w:rsidRPr="00F42150">
        <w:rPr>
          <w:rFonts w:ascii="Times New Roman" w:hAnsi="Times New Roman" w:cs="Times New Roman"/>
          <w:bCs/>
          <w:lang w:val="en-AU"/>
        </w:rPr>
        <w:t xml:space="preserve">The </w:t>
      </w:r>
      <w:r>
        <w:rPr>
          <w:rFonts w:ascii="Times New Roman" w:hAnsi="Times New Roman" w:cs="Times New Roman"/>
          <w:bCs/>
          <w:lang w:val="en-AU"/>
        </w:rPr>
        <w:t>grant</w:t>
      </w:r>
      <w:r w:rsidRPr="00F42150">
        <w:rPr>
          <w:rFonts w:ascii="Times New Roman" w:hAnsi="Times New Roman" w:cs="Times New Roman"/>
          <w:bCs/>
          <w:lang w:val="en-AU"/>
        </w:rPr>
        <w:t xml:space="preserve"> </w:t>
      </w:r>
      <w:r>
        <w:rPr>
          <w:rFonts w:ascii="Times New Roman" w:hAnsi="Times New Roman" w:cs="Times New Roman"/>
          <w:bCs/>
          <w:lang w:val="en-AU"/>
        </w:rPr>
        <w:t xml:space="preserve">will </w:t>
      </w:r>
      <w:r w:rsidRPr="00F42150">
        <w:rPr>
          <w:rFonts w:ascii="Times New Roman" w:hAnsi="Times New Roman" w:cs="Times New Roman"/>
          <w:bCs/>
          <w:lang w:val="en-AU"/>
        </w:rPr>
        <w:t>correspond to a lump</w:t>
      </w:r>
      <w:r>
        <w:rPr>
          <w:rFonts w:ascii="Times New Roman" w:hAnsi="Times New Roman" w:cs="Times New Roman"/>
          <w:bCs/>
          <w:lang w:val="en-AU"/>
        </w:rPr>
        <w:t>, all-inclusive</w:t>
      </w:r>
      <w:r w:rsidRPr="00F42150">
        <w:rPr>
          <w:rFonts w:ascii="Times New Roman" w:hAnsi="Times New Roman" w:cs="Times New Roman"/>
          <w:bCs/>
          <w:lang w:val="en-AU"/>
        </w:rPr>
        <w:t xml:space="preserve"> sum calculated as follows:</w:t>
      </w:r>
    </w:p>
    <w:p w14:paraId="0DB4D369" w14:textId="77777777" w:rsidR="00F42150" w:rsidRPr="00F42150" w:rsidRDefault="00F42150" w:rsidP="00F42150">
      <w:pPr>
        <w:jc w:val="both"/>
        <w:rPr>
          <w:rFonts w:ascii="Times New Roman" w:hAnsi="Times New Roman" w:cs="Times New Roman"/>
          <w:bCs/>
          <w:lang w:val="en-AU"/>
        </w:rPr>
      </w:pPr>
      <w:r w:rsidRPr="00F42150">
        <w:rPr>
          <w:rFonts w:ascii="Times New Roman" w:hAnsi="Times New Roman" w:cs="Times New Roman"/>
          <w:bCs/>
          <w:lang w:val="en-AU"/>
        </w:rPr>
        <w:t>• for the first six days, 120 euros per day;</w:t>
      </w:r>
    </w:p>
    <w:p w14:paraId="6D1F2B73" w14:textId="77777777" w:rsidR="00F42150" w:rsidRPr="00F42150" w:rsidRDefault="00F42150" w:rsidP="00F42150">
      <w:pPr>
        <w:jc w:val="both"/>
        <w:rPr>
          <w:rFonts w:ascii="Times New Roman" w:hAnsi="Times New Roman" w:cs="Times New Roman"/>
          <w:bCs/>
          <w:lang w:val="en-AU"/>
        </w:rPr>
      </w:pPr>
      <w:r w:rsidRPr="00F42150">
        <w:rPr>
          <w:rFonts w:ascii="Times New Roman" w:hAnsi="Times New Roman" w:cs="Times New Roman"/>
          <w:bCs/>
          <w:lang w:val="en-AU"/>
        </w:rPr>
        <w:t>• for the seventh and eighth days, 93 euros per day.</w:t>
      </w:r>
    </w:p>
    <w:p w14:paraId="0A388EB2" w14:textId="12A1B387" w:rsidR="00225AD4" w:rsidRPr="00F42150" w:rsidRDefault="00F42150" w:rsidP="00F42150">
      <w:pPr>
        <w:jc w:val="both"/>
        <w:rPr>
          <w:rFonts w:ascii="Times New Roman" w:hAnsi="Times New Roman" w:cs="Times New Roman"/>
          <w:bCs/>
          <w:lang w:val="en-AU"/>
        </w:rPr>
      </w:pPr>
      <w:r w:rsidRPr="00F42150">
        <w:rPr>
          <w:rFonts w:ascii="Times New Roman" w:hAnsi="Times New Roman" w:cs="Times New Roman"/>
          <w:bCs/>
          <w:lang w:val="en-AU"/>
        </w:rPr>
        <w:t xml:space="preserve">There is no funding beyond the eighth day. The </w:t>
      </w:r>
      <w:r>
        <w:rPr>
          <w:rFonts w:ascii="Times New Roman" w:hAnsi="Times New Roman" w:cs="Times New Roman"/>
          <w:bCs/>
          <w:lang w:val="en-AU"/>
        </w:rPr>
        <w:t>grant</w:t>
      </w:r>
      <w:r w:rsidRPr="00F42150">
        <w:rPr>
          <w:rFonts w:ascii="Times New Roman" w:hAnsi="Times New Roman" w:cs="Times New Roman"/>
          <w:bCs/>
          <w:lang w:val="en-AU"/>
        </w:rPr>
        <w:t xml:space="preserve"> </w:t>
      </w:r>
      <w:r>
        <w:rPr>
          <w:rFonts w:ascii="Times New Roman" w:hAnsi="Times New Roman" w:cs="Times New Roman"/>
          <w:bCs/>
          <w:lang w:val="en-AU"/>
        </w:rPr>
        <w:t>will</w:t>
      </w:r>
      <w:r w:rsidRPr="00F42150">
        <w:rPr>
          <w:rFonts w:ascii="Times New Roman" w:hAnsi="Times New Roman" w:cs="Times New Roman"/>
          <w:bCs/>
          <w:lang w:val="en-AU"/>
        </w:rPr>
        <w:t xml:space="preserve"> exceed 906 euros. For the purposes of the calculation, only the days </w:t>
      </w:r>
      <w:r>
        <w:rPr>
          <w:rFonts w:ascii="Times New Roman" w:hAnsi="Times New Roman" w:cs="Times New Roman"/>
          <w:bCs/>
          <w:lang w:val="en-AU"/>
        </w:rPr>
        <w:t xml:space="preserve">actually dedicated to </w:t>
      </w:r>
      <w:r w:rsidRPr="00F42150">
        <w:rPr>
          <w:rFonts w:ascii="Times New Roman" w:hAnsi="Times New Roman" w:cs="Times New Roman"/>
          <w:bCs/>
          <w:lang w:val="en-AU"/>
        </w:rPr>
        <w:t>cultural and/or research activities are to be included.</w:t>
      </w:r>
    </w:p>
    <w:p w14:paraId="3308B052" w14:textId="77777777" w:rsidR="00F42150" w:rsidRPr="00F42150" w:rsidRDefault="00F42150" w:rsidP="00F42150">
      <w:pPr>
        <w:jc w:val="both"/>
        <w:rPr>
          <w:rFonts w:ascii="Times New Roman" w:hAnsi="Times New Roman" w:cs="Times New Roman"/>
          <w:lang w:val="en-AU"/>
        </w:rPr>
      </w:pPr>
    </w:p>
    <w:p w14:paraId="61595C94" w14:textId="1577FBB7" w:rsidR="00B47CB2" w:rsidRPr="00B47CB2" w:rsidRDefault="00B47CB2" w:rsidP="00B47CB2">
      <w:pPr>
        <w:jc w:val="both"/>
        <w:rPr>
          <w:rFonts w:ascii="Times New Roman" w:hAnsi="Times New Roman" w:cs="Times New Roman"/>
          <w:b/>
          <w:bCs/>
          <w:lang w:val="en-AU"/>
        </w:rPr>
      </w:pPr>
      <w:r w:rsidRPr="00B47CB2">
        <w:rPr>
          <w:rFonts w:ascii="Times New Roman" w:hAnsi="Times New Roman" w:cs="Times New Roman"/>
          <w:b/>
          <w:bCs/>
          <w:lang w:val="en-AU"/>
        </w:rPr>
        <w:t xml:space="preserve">Who </w:t>
      </w:r>
      <w:r>
        <w:rPr>
          <w:rFonts w:ascii="Times New Roman" w:hAnsi="Times New Roman" w:cs="Times New Roman"/>
          <w:b/>
          <w:bCs/>
          <w:lang w:val="en-AU"/>
        </w:rPr>
        <w:t>should the application lodged with</w:t>
      </w:r>
      <w:r w:rsidRPr="00B47CB2">
        <w:rPr>
          <w:rFonts w:ascii="Times New Roman" w:hAnsi="Times New Roman" w:cs="Times New Roman"/>
          <w:b/>
          <w:bCs/>
          <w:lang w:val="en-AU"/>
        </w:rPr>
        <w:t>?</w:t>
      </w:r>
    </w:p>
    <w:p w14:paraId="3D444498" w14:textId="0302C7F3" w:rsidR="00B47CB2" w:rsidRPr="00B47CB2" w:rsidRDefault="00B47CB2" w:rsidP="00B47CB2">
      <w:pPr>
        <w:autoSpaceDE w:val="0"/>
        <w:autoSpaceDN w:val="0"/>
        <w:adjustRightInd w:val="0"/>
        <w:jc w:val="both"/>
        <w:rPr>
          <w:rFonts w:ascii="Times New Roman" w:hAnsi="Times New Roman" w:cs="Times New Roman"/>
          <w:lang w:val="en-AU"/>
        </w:rPr>
      </w:pPr>
      <w:r w:rsidRPr="00B47CB2">
        <w:rPr>
          <w:rFonts w:ascii="Times New Roman" w:hAnsi="Times New Roman" w:cs="Times New Roman"/>
          <w:lang w:val="en-AU"/>
        </w:rPr>
        <w:t>Applications must be submitted to the Italian Cultural Institute. In countries where there are no Italian Cultural Institutes, the applications must be lodged with the diplomatic-consular mission competent for the territory.</w:t>
      </w:r>
    </w:p>
    <w:p w14:paraId="36530F1A" w14:textId="77777777" w:rsidR="00B47CB2" w:rsidRPr="00B47CB2" w:rsidRDefault="00B47CB2" w:rsidP="00B47CB2">
      <w:pPr>
        <w:jc w:val="both"/>
        <w:rPr>
          <w:rFonts w:ascii="Times New Roman" w:hAnsi="Times New Roman" w:cs="Times New Roman"/>
          <w:lang w:val="en-AU"/>
        </w:rPr>
      </w:pPr>
    </w:p>
    <w:p w14:paraId="06E5F045" w14:textId="04D26021" w:rsidR="00C502D2" w:rsidRPr="00C502D2" w:rsidRDefault="00C502D2" w:rsidP="00C502D2">
      <w:pPr>
        <w:jc w:val="both"/>
        <w:rPr>
          <w:rFonts w:ascii="Times New Roman" w:hAnsi="Times New Roman" w:cs="Times New Roman"/>
          <w:b/>
          <w:bCs/>
          <w:lang w:val="en-AU"/>
        </w:rPr>
      </w:pPr>
      <w:r w:rsidRPr="00C502D2">
        <w:rPr>
          <w:rFonts w:ascii="Times New Roman" w:hAnsi="Times New Roman" w:cs="Times New Roman"/>
          <w:b/>
          <w:bCs/>
          <w:lang w:val="en-AU"/>
        </w:rPr>
        <w:t xml:space="preserve">What documents must </w:t>
      </w:r>
      <w:r>
        <w:rPr>
          <w:rFonts w:ascii="Times New Roman" w:hAnsi="Times New Roman" w:cs="Times New Roman"/>
          <w:b/>
          <w:bCs/>
          <w:lang w:val="en-AU"/>
        </w:rPr>
        <w:t xml:space="preserve">be included in </w:t>
      </w:r>
      <w:r w:rsidRPr="00C502D2">
        <w:rPr>
          <w:rFonts w:ascii="Times New Roman" w:hAnsi="Times New Roman" w:cs="Times New Roman"/>
          <w:b/>
          <w:bCs/>
          <w:lang w:val="en-AU"/>
        </w:rPr>
        <w:t>the application?</w:t>
      </w:r>
    </w:p>
    <w:p w14:paraId="7E0215BA" w14:textId="71D8FC7F" w:rsidR="00225AD4" w:rsidRPr="00C502D2" w:rsidRDefault="00C502D2" w:rsidP="00C502D2">
      <w:pPr>
        <w:jc w:val="both"/>
        <w:rPr>
          <w:rFonts w:ascii="Times New Roman" w:hAnsi="Times New Roman" w:cs="Times New Roman"/>
          <w:bCs/>
          <w:lang w:val="en-AU"/>
        </w:rPr>
      </w:pPr>
      <w:r w:rsidRPr="00C502D2">
        <w:rPr>
          <w:rFonts w:ascii="Times New Roman" w:hAnsi="Times New Roman" w:cs="Times New Roman"/>
          <w:bCs/>
          <w:lang w:val="en-AU"/>
        </w:rPr>
        <w:t xml:space="preserve">The </w:t>
      </w:r>
      <w:r>
        <w:rPr>
          <w:rFonts w:ascii="Times New Roman" w:hAnsi="Times New Roman" w:cs="Times New Roman"/>
          <w:bCs/>
          <w:lang w:val="en-AU"/>
        </w:rPr>
        <w:t>grant application must be lodged</w:t>
      </w:r>
      <w:r w:rsidRPr="00C502D2">
        <w:rPr>
          <w:rFonts w:ascii="Times New Roman" w:hAnsi="Times New Roman" w:cs="Times New Roman"/>
          <w:bCs/>
          <w:lang w:val="en-AU"/>
        </w:rPr>
        <w:t xml:space="preserve"> at least 40 days before </w:t>
      </w:r>
      <w:r>
        <w:rPr>
          <w:rFonts w:ascii="Times New Roman" w:hAnsi="Times New Roman" w:cs="Times New Roman"/>
          <w:bCs/>
          <w:lang w:val="en-AU"/>
        </w:rPr>
        <w:t>the beginning of</w:t>
      </w:r>
      <w:r w:rsidRPr="00C502D2">
        <w:rPr>
          <w:rFonts w:ascii="Times New Roman" w:hAnsi="Times New Roman" w:cs="Times New Roman"/>
          <w:bCs/>
          <w:lang w:val="en-AU"/>
        </w:rPr>
        <w:t xml:space="preserve"> the mission. The application must include the following documents:</w:t>
      </w:r>
    </w:p>
    <w:p w14:paraId="18F26C7A" w14:textId="77777777" w:rsidR="00C502D2" w:rsidRPr="00C502D2" w:rsidRDefault="00C502D2" w:rsidP="00C502D2">
      <w:pPr>
        <w:jc w:val="both"/>
        <w:rPr>
          <w:rFonts w:ascii="Times New Roman" w:hAnsi="Times New Roman" w:cs="Times New Roman"/>
          <w:lang w:val="en-AU"/>
        </w:rPr>
      </w:pPr>
    </w:p>
    <w:tbl>
      <w:tblPr>
        <w:tblStyle w:val="TableGrid"/>
        <w:tblW w:w="0" w:type="auto"/>
        <w:tblInd w:w="-5" w:type="dxa"/>
        <w:tblLook w:val="04A0" w:firstRow="1" w:lastRow="0" w:firstColumn="1" w:lastColumn="0" w:noHBand="0" w:noVBand="1"/>
      </w:tblPr>
      <w:tblGrid>
        <w:gridCol w:w="993"/>
        <w:gridCol w:w="8634"/>
      </w:tblGrid>
      <w:tr w:rsidR="00225AD4" w:rsidRPr="008C2A81" w14:paraId="24356BC4" w14:textId="77777777" w:rsidTr="00265F6C">
        <w:tc>
          <w:tcPr>
            <w:tcW w:w="993" w:type="dxa"/>
          </w:tcPr>
          <w:p w14:paraId="3108777C" w14:textId="6D6CEFF0" w:rsidR="00225AD4" w:rsidRPr="00391DAA" w:rsidRDefault="00C502D2" w:rsidP="00D81634">
            <w:pPr>
              <w:jc w:val="both"/>
              <w:rPr>
                <w:rFonts w:ascii="Times New Roman" w:hAnsi="Times New Roman" w:cs="Times New Roman"/>
                <w:b/>
                <w:bCs/>
              </w:rPr>
            </w:pPr>
            <w:r>
              <w:rPr>
                <w:rFonts w:ascii="Times New Roman" w:hAnsi="Times New Roman" w:cs="Times New Roman"/>
                <w:b/>
                <w:bCs/>
              </w:rPr>
              <w:t>Enc.</w:t>
            </w:r>
            <w:r w:rsidR="00225AD4" w:rsidRPr="00391DAA">
              <w:rPr>
                <w:rFonts w:ascii="Times New Roman" w:hAnsi="Times New Roman" w:cs="Times New Roman"/>
                <w:b/>
                <w:bCs/>
              </w:rPr>
              <w:t xml:space="preserve"> 1</w:t>
            </w:r>
          </w:p>
        </w:tc>
        <w:tc>
          <w:tcPr>
            <w:tcW w:w="8634" w:type="dxa"/>
          </w:tcPr>
          <w:p w14:paraId="2CDC8DB7" w14:textId="1D960A7E" w:rsidR="00225AD4" w:rsidRPr="008C2A81" w:rsidRDefault="008C2A81" w:rsidP="008C2A81">
            <w:pPr>
              <w:jc w:val="both"/>
              <w:rPr>
                <w:rFonts w:ascii="Times New Roman" w:hAnsi="Times New Roman" w:cs="Times New Roman"/>
                <w:lang w:val="en-AU"/>
              </w:rPr>
            </w:pPr>
            <w:r w:rsidRPr="008C2A81">
              <w:rPr>
                <w:rFonts w:ascii="Times New Roman" w:hAnsi="Times New Roman" w:cs="Times New Roman"/>
                <w:lang w:val="en-AU"/>
              </w:rPr>
              <w:t>Self-certification (see below)</w:t>
            </w:r>
          </w:p>
        </w:tc>
      </w:tr>
      <w:tr w:rsidR="00225AD4" w:rsidRPr="00C335FD" w14:paraId="42790348" w14:textId="77777777" w:rsidTr="00265F6C">
        <w:tc>
          <w:tcPr>
            <w:tcW w:w="993" w:type="dxa"/>
          </w:tcPr>
          <w:p w14:paraId="30740037" w14:textId="0FA33FE6" w:rsidR="00225AD4" w:rsidRPr="00391DAA" w:rsidRDefault="00C502D2" w:rsidP="00D81634">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25AD4" w:rsidRPr="00391DAA">
              <w:rPr>
                <w:rFonts w:ascii="Times New Roman" w:hAnsi="Times New Roman" w:cs="Times New Roman"/>
                <w:b/>
                <w:bCs/>
              </w:rPr>
              <w:t>2</w:t>
            </w:r>
          </w:p>
        </w:tc>
        <w:tc>
          <w:tcPr>
            <w:tcW w:w="8634" w:type="dxa"/>
          </w:tcPr>
          <w:p w14:paraId="6D3918CB" w14:textId="69DAABCF" w:rsidR="00225AD4" w:rsidRPr="008C2A81" w:rsidRDefault="008C2A81" w:rsidP="008C2A81">
            <w:pPr>
              <w:jc w:val="both"/>
              <w:rPr>
                <w:rFonts w:ascii="Times New Roman" w:hAnsi="Times New Roman" w:cs="Times New Roman"/>
                <w:lang w:val="en-AU"/>
              </w:rPr>
            </w:pPr>
            <w:r w:rsidRPr="008C2A81">
              <w:rPr>
                <w:rFonts w:ascii="Times New Roman" w:hAnsi="Times New Roman" w:cs="Times New Roman"/>
                <w:lang w:val="en-AU"/>
              </w:rPr>
              <w:t xml:space="preserve">Letter from the Italian university or cultural institution </w:t>
            </w:r>
            <w:r>
              <w:rPr>
                <w:rFonts w:ascii="Times New Roman" w:hAnsi="Times New Roman" w:cs="Times New Roman"/>
                <w:lang w:val="en-AU"/>
              </w:rPr>
              <w:t>that sent the invitation</w:t>
            </w:r>
          </w:p>
        </w:tc>
      </w:tr>
      <w:tr w:rsidR="00225AD4" w:rsidRPr="00C335FD" w14:paraId="1C3798D5" w14:textId="77777777" w:rsidTr="00265F6C">
        <w:tc>
          <w:tcPr>
            <w:tcW w:w="993" w:type="dxa"/>
          </w:tcPr>
          <w:p w14:paraId="377FAB69" w14:textId="1F70BB75" w:rsidR="00225AD4" w:rsidRPr="00391DAA" w:rsidRDefault="00C502D2" w:rsidP="00C502D2">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25AD4" w:rsidRPr="00391DAA">
              <w:rPr>
                <w:rFonts w:ascii="Times New Roman" w:hAnsi="Times New Roman" w:cs="Times New Roman"/>
                <w:b/>
                <w:bCs/>
              </w:rPr>
              <w:t>3</w:t>
            </w:r>
          </w:p>
        </w:tc>
        <w:tc>
          <w:tcPr>
            <w:tcW w:w="8634" w:type="dxa"/>
          </w:tcPr>
          <w:p w14:paraId="37DFB536" w14:textId="70887234" w:rsidR="00225AD4" w:rsidRPr="008C2A81" w:rsidRDefault="00225AD4" w:rsidP="008C2A81">
            <w:pPr>
              <w:jc w:val="both"/>
              <w:rPr>
                <w:rFonts w:ascii="Times New Roman" w:hAnsi="Times New Roman" w:cs="Times New Roman"/>
                <w:lang w:val="en-AU"/>
              </w:rPr>
            </w:pPr>
            <w:r w:rsidRPr="008C2A81">
              <w:rPr>
                <w:rFonts w:ascii="Times New Roman" w:hAnsi="Times New Roman" w:cs="Times New Roman"/>
                <w:lang w:val="en-AU"/>
              </w:rPr>
              <w:t>L</w:t>
            </w:r>
            <w:r w:rsidR="008C2A81" w:rsidRPr="008C2A81">
              <w:rPr>
                <w:rFonts w:ascii="Times New Roman" w:hAnsi="Times New Roman" w:cs="Times New Roman"/>
                <w:lang w:val="en-AU"/>
              </w:rPr>
              <w:t>etter of acceptance of the invitation</w:t>
            </w:r>
          </w:p>
        </w:tc>
      </w:tr>
      <w:tr w:rsidR="00225AD4" w:rsidRPr="00391DAA" w14:paraId="112AFA8B" w14:textId="77777777" w:rsidTr="00265F6C">
        <w:tc>
          <w:tcPr>
            <w:tcW w:w="993" w:type="dxa"/>
          </w:tcPr>
          <w:p w14:paraId="1BEEF068" w14:textId="1AEFC967" w:rsidR="00225AD4" w:rsidRPr="00391DAA" w:rsidRDefault="00C502D2" w:rsidP="00C502D2">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25AD4" w:rsidRPr="00391DAA">
              <w:rPr>
                <w:rFonts w:ascii="Times New Roman" w:hAnsi="Times New Roman" w:cs="Times New Roman"/>
                <w:b/>
                <w:bCs/>
              </w:rPr>
              <w:t>4</w:t>
            </w:r>
          </w:p>
        </w:tc>
        <w:tc>
          <w:tcPr>
            <w:tcW w:w="8634" w:type="dxa"/>
          </w:tcPr>
          <w:p w14:paraId="38899522" w14:textId="77777777" w:rsidR="00225AD4" w:rsidRPr="00391DAA" w:rsidRDefault="00225AD4" w:rsidP="00D81634">
            <w:pPr>
              <w:jc w:val="both"/>
              <w:rPr>
                <w:rFonts w:ascii="Times New Roman" w:hAnsi="Times New Roman" w:cs="Times New Roman"/>
              </w:rPr>
            </w:pPr>
            <w:r w:rsidRPr="00391DAA">
              <w:rPr>
                <w:rFonts w:ascii="Times New Roman" w:hAnsi="Times New Roman" w:cs="Times New Roman"/>
              </w:rPr>
              <w:t>Curriculum vitae</w:t>
            </w:r>
          </w:p>
        </w:tc>
      </w:tr>
      <w:tr w:rsidR="00225AD4" w:rsidRPr="00C335FD" w14:paraId="3352D0D9" w14:textId="77777777" w:rsidTr="00265F6C">
        <w:tc>
          <w:tcPr>
            <w:tcW w:w="993" w:type="dxa"/>
          </w:tcPr>
          <w:p w14:paraId="38DA5B06" w14:textId="487612D5" w:rsidR="00225AD4" w:rsidRPr="00391DAA" w:rsidRDefault="00C502D2" w:rsidP="00D81634">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25AD4" w:rsidRPr="00391DAA">
              <w:rPr>
                <w:rFonts w:ascii="Times New Roman" w:hAnsi="Times New Roman" w:cs="Times New Roman"/>
                <w:b/>
                <w:bCs/>
              </w:rPr>
              <w:t>5</w:t>
            </w:r>
          </w:p>
        </w:tc>
        <w:tc>
          <w:tcPr>
            <w:tcW w:w="8634" w:type="dxa"/>
          </w:tcPr>
          <w:p w14:paraId="2BE2B552" w14:textId="0A9498A3" w:rsidR="00225AD4" w:rsidRPr="008C2A81" w:rsidRDefault="00225AD4" w:rsidP="00730ECF">
            <w:pPr>
              <w:jc w:val="both"/>
              <w:rPr>
                <w:rFonts w:ascii="Times New Roman" w:hAnsi="Times New Roman" w:cs="Times New Roman"/>
                <w:lang w:val="en-AU"/>
              </w:rPr>
            </w:pPr>
            <w:r w:rsidRPr="008C2A81">
              <w:rPr>
                <w:rFonts w:ascii="Times New Roman" w:hAnsi="Times New Roman" w:cs="Times New Roman"/>
                <w:lang w:val="en-AU"/>
              </w:rPr>
              <w:t>Cop</w:t>
            </w:r>
            <w:r w:rsidR="008C2A81" w:rsidRPr="008C2A81">
              <w:rPr>
                <w:rFonts w:ascii="Times New Roman" w:hAnsi="Times New Roman" w:cs="Times New Roman"/>
                <w:lang w:val="en-AU"/>
              </w:rPr>
              <w:t xml:space="preserve">y of a valid </w:t>
            </w:r>
            <w:r w:rsidR="00730ECF">
              <w:rPr>
                <w:rFonts w:ascii="Times New Roman" w:hAnsi="Times New Roman" w:cs="Times New Roman"/>
                <w:lang w:val="en-AU"/>
              </w:rPr>
              <w:t>ID</w:t>
            </w:r>
          </w:p>
        </w:tc>
      </w:tr>
      <w:tr w:rsidR="00225AD4" w:rsidRPr="00C335FD" w14:paraId="2F69C537" w14:textId="77777777" w:rsidTr="00265F6C">
        <w:tc>
          <w:tcPr>
            <w:tcW w:w="993" w:type="dxa"/>
          </w:tcPr>
          <w:p w14:paraId="0B22E84E" w14:textId="20AE4553" w:rsidR="00225AD4" w:rsidRPr="00391DAA" w:rsidRDefault="00C502D2" w:rsidP="00D81634">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25AD4" w:rsidRPr="00391DAA">
              <w:rPr>
                <w:rFonts w:ascii="Times New Roman" w:hAnsi="Times New Roman" w:cs="Times New Roman"/>
                <w:b/>
                <w:bCs/>
              </w:rPr>
              <w:t>6</w:t>
            </w:r>
          </w:p>
        </w:tc>
        <w:tc>
          <w:tcPr>
            <w:tcW w:w="8634" w:type="dxa"/>
          </w:tcPr>
          <w:p w14:paraId="5536B926" w14:textId="1A5C5FEA" w:rsidR="00225AD4" w:rsidRPr="00730ECF" w:rsidRDefault="00730ECF" w:rsidP="00D81634">
            <w:pPr>
              <w:jc w:val="both"/>
              <w:rPr>
                <w:rFonts w:ascii="Times New Roman" w:hAnsi="Times New Roman" w:cs="Times New Roman"/>
                <w:lang w:val="en-AU"/>
              </w:rPr>
            </w:pPr>
            <w:r w:rsidRPr="00730ECF">
              <w:rPr>
                <w:rFonts w:ascii="Times New Roman" w:hAnsi="Times New Roman" w:cs="Times New Roman"/>
                <w:lang w:val="en-AU"/>
              </w:rPr>
              <w:t>Information on the processing of personal data signed for acceptance (see below)</w:t>
            </w:r>
          </w:p>
        </w:tc>
      </w:tr>
      <w:tr w:rsidR="00120EC2" w:rsidRPr="00C335FD" w14:paraId="72771A31" w14:textId="77777777" w:rsidTr="00265F6C">
        <w:tc>
          <w:tcPr>
            <w:tcW w:w="993" w:type="dxa"/>
          </w:tcPr>
          <w:p w14:paraId="20703AB3" w14:textId="7D37BF65" w:rsidR="00120EC2" w:rsidRPr="00391DAA" w:rsidRDefault="00C502D2" w:rsidP="00120EC2">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65F6C" w:rsidRPr="00391DAA">
              <w:rPr>
                <w:rFonts w:ascii="Times New Roman" w:hAnsi="Times New Roman" w:cs="Times New Roman"/>
                <w:b/>
                <w:bCs/>
              </w:rPr>
              <w:t>7</w:t>
            </w:r>
          </w:p>
        </w:tc>
        <w:tc>
          <w:tcPr>
            <w:tcW w:w="8634" w:type="dxa"/>
          </w:tcPr>
          <w:p w14:paraId="0C88AD90" w14:textId="1C0226F1" w:rsidR="00120EC2" w:rsidRPr="00730ECF" w:rsidRDefault="00730ECF" w:rsidP="00730ECF">
            <w:pPr>
              <w:jc w:val="both"/>
              <w:rPr>
                <w:rFonts w:ascii="Times New Roman" w:hAnsi="Times New Roman" w:cs="Times New Roman"/>
                <w:lang w:val="en-AU"/>
              </w:rPr>
            </w:pPr>
            <w:r w:rsidRPr="00730ECF">
              <w:rPr>
                <w:rFonts w:ascii="Times New Roman" w:hAnsi="Times New Roman" w:cs="Times New Roman"/>
                <w:lang w:val="en-AU"/>
              </w:rPr>
              <w:t xml:space="preserve">Form containing the personal data and bank details of the beneficiary, to be </w:t>
            </w:r>
            <w:r>
              <w:rPr>
                <w:rFonts w:ascii="Times New Roman" w:hAnsi="Times New Roman" w:cs="Times New Roman"/>
                <w:lang w:val="en-AU"/>
              </w:rPr>
              <w:t>written</w:t>
            </w:r>
            <w:r w:rsidRPr="00730ECF">
              <w:rPr>
                <w:rFonts w:ascii="Times New Roman" w:hAnsi="Times New Roman" w:cs="Times New Roman"/>
                <w:lang w:val="en-AU"/>
              </w:rPr>
              <w:t xml:space="preserve"> and sent exclusively in Word format. Documents saved in other formats will not be accepted (see below)</w:t>
            </w:r>
          </w:p>
        </w:tc>
      </w:tr>
      <w:tr w:rsidR="00265F6C" w:rsidRPr="00391DAA" w14:paraId="2EC3FB4C" w14:textId="77777777" w:rsidTr="00265F6C">
        <w:tc>
          <w:tcPr>
            <w:tcW w:w="993" w:type="dxa"/>
          </w:tcPr>
          <w:p w14:paraId="61A7ACF7" w14:textId="1BB42E82" w:rsidR="00265F6C" w:rsidRPr="00391DAA" w:rsidRDefault="00C502D2" w:rsidP="00265F6C">
            <w:pPr>
              <w:jc w:val="both"/>
              <w:rPr>
                <w:rFonts w:ascii="Times New Roman" w:hAnsi="Times New Roman" w:cs="Times New Roman"/>
                <w:b/>
                <w:bCs/>
              </w:rPr>
            </w:pPr>
            <w:r>
              <w:rPr>
                <w:rFonts w:ascii="Times New Roman" w:hAnsi="Times New Roman" w:cs="Times New Roman"/>
                <w:b/>
                <w:bCs/>
              </w:rPr>
              <w:t>Enc.</w:t>
            </w:r>
            <w:r w:rsidRPr="00391DAA">
              <w:rPr>
                <w:rFonts w:ascii="Times New Roman" w:hAnsi="Times New Roman" w:cs="Times New Roman"/>
                <w:b/>
                <w:bCs/>
              </w:rPr>
              <w:t xml:space="preserve"> </w:t>
            </w:r>
            <w:r w:rsidR="00265F6C" w:rsidRPr="00391DAA">
              <w:rPr>
                <w:rFonts w:ascii="Times New Roman" w:hAnsi="Times New Roman" w:cs="Times New Roman"/>
                <w:b/>
                <w:bCs/>
              </w:rPr>
              <w:t>8</w:t>
            </w:r>
          </w:p>
        </w:tc>
        <w:tc>
          <w:tcPr>
            <w:tcW w:w="8634" w:type="dxa"/>
          </w:tcPr>
          <w:p w14:paraId="78A360C2" w14:textId="6D7E3182" w:rsidR="00265F6C" w:rsidRPr="00391DAA" w:rsidRDefault="00BF53A9" w:rsidP="00FC21D3">
            <w:pPr>
              <w:jc w:val="both"/>
              <w:rPr>
                <w:rFonts w:ascii="Times New Roman" w:hAnsi="Times New Roman" w:cs="Times New Roman"/>
              </w:rPr>
            </w:pPr>
            <w:r w:rsidRPr="00BF53A9">
              <w:rPr>
                <w:rFonts w:ascii="Times New Roman" w:hAnsi="Times New Roman" w:cs="Times New Roman"/>
              </w:rPr>
              <w:t>Any further useful documentation</w:t>
            </w:r>
          </w:p>
        </w:tc>
      </w:tr>
    </w:tbl>
    <w:p w14:paraId="55A049EA" w14:textId="77777777" w:rsidR="00225AD4" w:rsidRPr="00391DAA" w:rsidRDefault="00225AD4" w:rsidP="00225AD4">
      <w:pPr>
        <w:jc w:val="both"/>
        <w:rPr>
          <w:rFonts w:ascii="Times New Roman" w:hAnsi="Times New Roman" w:cs="Times New Roman"/>
        </w:rPr>
      </w:pPr>
    </w:p>
    <w:p w14:paraId="307A7EE6" w14:textId="77777777" w:rsidR="00BF53A9" w:rsidRPr="00BF53A9" w:rsidRDefault="00BF53A9" w:rsidP="00BF53A9">
      <w:pPr>
        <w:jc w:val="both"/>
        <w:rPr>
          <w:rFonts w:ascii="Times New Roman" w:hAnsi="Times New Roman" w:cs="Times New Roman"/>
          <w:b/>
          <w:bCs/>
          <w:u w:val="single"/>
          <w:lang w:val="en-AU"/>
        </w:rPr>
      </w:pPr>
      <w:r w:rsidRPr="00BF53A9">
        <w:rPr>
          <w:rFonts w:ascii="Times New Roman" w:hAnsi="Times New Roman" w:cs="Times New Roman"/>
          <w:b/>
          <w:bCs/>
          <w:u w:val="single"/>
          <w:lang w:val="en-AU"/>
        </w:rPr>
        <w:t>How is the contribution paid?</w:t>
      </w:r>
    </w:p>
    <w:p w14:paraId="6662F8F9" w14:textId="29B15B4A" w:rsidR="00BF53A9" w:rsidRPr="00BF53A9" w:rsidRDefault="00BF53A9" w:rsidP="00BF53A9">
      <w:pPr>
        <w:jc w:val="both"/>
        <w:rPr>
          <w:rFonts w:ascii="Times New Roman" w:hAnsi="Times New Roman" w:cs="Times New Roman"/>
          <w:bCs/>
          <w:lang w:val="en-AU"/>
        </w:rPr>
      </w:pPr>
      <w:r w:rsidRPr="00BF53A9">
        <w:rPr>
          <w:rFonts w:ascii="Times New Roman" w:hAnsi="Times New Roman" w:cs="Times New Roman"/>
          <w:bCs/>
          <w:lang w:val="en-AU"/>
        </w:rPr>
        <w:t xml:space="preserve">The contributions will be paid by bank transfer </w:t>
      </w:r>
      <w:r>
        <w:rPr>
          <w:rFonts w:ascii="Times New Roman" w:hAnsi="Times New Roman" w:cs="Times New Roman"/>
          <w:bCs/>
          <w:lang w:val="en-AU"/>
        </w:rPr>
        <w:t>in</w:t>
      </w:r>
      <w:r w:rsidRPr="00BF53A9">
        <w:rPr>
          <w:rFonts w:ascii="Times New Roman" w:hAnsi="Times New Roman" w:cs="Times New Roman"/>
          <w:bCs/>
          <w:lang w:val="en-AU"/>
        </w:rPr>
        <w:t>to the interested party's bank account.</w:t>
      </w:r>
    </w:p>
    <w:p w14:paraId="7DF643DE" w14:textId="77777777" w:rsidR="00BF53A9" w:rsidRPr="00BF53A9" w:rsidRDefault="00BF53A9" w:rsidP="00BF53A9">
      <w:pPr>
        <w:jc w:val="both"/>
        <w:rPr>
          <w:rFonts w:ascii="Times New Roman" w:hAnsi="Times New Roman" w:cs="Times New Roman"/>
          <w:b/>
          <w:bCs/>
          <w:u w:val="single"/>
          <w:lang w:val="en-AU"/>
        </w:rPr>
      </w:pPr>
    </w:p>
    <w:p w14:paraId="6B968C90" w14:textId="10A55C7F" w:rsidR="00BF53A9" w:rsidRPr="00BF53A9" w:rsidRDefault="00BF53A9" w:rsidP="00BF53A9">
      <w:pPr>
        <w:jc w:val="both"/>
        <w:rPr>
          <w:rFonts w:ascii="Times New Roman" w:hAnsi="Times New Roman" w:cs="Times New Roman"/>
          <w:b/>
          <w:bCs/>
          <w:u w:val="single"/>
          <w:lang w:val="en-AU"/>
        </w:rPr>
      </w:pPr>
      <w:r w:rsidRPr="00BF53A9">
        <w:rPr>
          <w:rFonts w:ascii="Times New Roman" w:hAnsi="Times New Roman" w:cs="Times New Roman"/>
          <w:b/>
          <w:bCs/>
          <w:u w:val="single"/>
          <w:lang w:val="en-AU"/>
        </w:rPr>
        <w:t xml:space="preserve">Is it necessary to </w:t>
      </w:r>
      <w:r>
        <w:rPr>
          <w:rFonts w:ascii="Times New Roman" w:hAnsi="Times New Roman" w:cs="Times New Roman"/>
          <w:b/>
          <w:bCs/>
          <w:u w:val="single"/>
          <w:lang w:val="en-AU"/>
        </w:rPr>
        <w:t>write</w:t>
      </w:r>
      <w:r w:rsidRPr="00BF53A9">
        <w:rPr>
          <w:rFonts w:ascii="Times New Roman" w:hAnsi="Times New Roman" w:cs="Times New Roman"/>
          <w:b/>
          <w:bCs/>
          <w:u w:val="single"/>
          <w:lang w:val="en-AU"/>
        </w:rPr>
        <w:t xml:space="preserve"> a final report?</w:t>
      </w:r>
    </w:p>
    <w:p w14:paraId="1B11D6CB" w14:textId="251BF7FA" w:rsidR="00736860" w:rsidRPr="00BF53A9" w:rsidRDefault="00BF53A9" w:rsidP="00BF53A9">
      <w:pPr>
        <w:jc w:val="both"/>
        <w:rPr>
          <w:rFonts w:ascii="Times New Roman" w:hAnsi="Times New Roman" w:cs="Times New Roman"/>
          <w:lang w:val="en-AU"/>
        </w:rPr>
      </w:pPr>
      <w:r w:rsidRPr="00BF53A9">
        <w:rPr>
          <w:rFonts w:ascii="Times New Roman" w:hAnsi="Times New Roman" w:cs="Times New Roman"/>
          <w:bCs/>
          <w:lang w:val="en-AU"/>
        </w:rPr>
        <w:t>The beneficiaries of the grant must send a report on the activity carried out in Italy to the Office (Embassy, Consulate, IIC) to which they have submitted the application. The report must be sent within thirty days f</w:t>
      </w:r>
      <w:r w:rsidR="00DF7368">
        <w:rPr>
          <w:rFonts w:ascii="Times New Roman" w:hAnsi="Times New Roman" w:cs="Times New Roman"/>
          <w:bCs/>
          <w:lang w:val="en-AU"/>
        </w:rPr>
        <w:t>rom</w:t>
      </w:r>
      <w:r w:rsidRPr="00BF53A9">
        <w:rPr>
          <w:rFonts w:ascii="Times New Roman" w:hAnsi="Times New Roman" w:cs="Times New Roman"/>
          <w:bCs/>
          <w:lang w:val="en-AU"/>
        </w:rPr>
        <w:t xml:space="preserve"> the end of the mission.</w:t>
      </w:r>
      <w:r w:rsidR="00736860" w:rsidRPr="00BF53A9">
        <w:rPr>
          <w:rFonts w:ascii="Times New Roman" w:eastAsia="Times New Roman" w:hAnsi="Times New Roman" w:cs="Times New Roman"/>
          <w:sz w:val="21"/>
          <w:szCs w:val="18"/>
          <w:lang w:val="en-AU"/>
        </w:rPr>
        <w:br w:type="page"/>
      </w:r>
    </w:p>
    <w:p w14:paraId="3571F068" w14:textId="43AB4A10" w:rsidR="00225AD4" w:rsidRPr="00AE103E" w:rsidRDefault="00AE103E" w:rsidP="00225AD4">
      <w:pPr>
        <w:rPr>
          <w:rFonts w:ascii="Times New Roman" w:hAnsi="Times New Roman" w:cs="Times New Roman"/>
          <w:b/>
          <w:bCs/>
          <w:lang w:val="en-AU"/>
        </w:rPr>
      </w:pPr>
      <w:r w:rsidRPr="00AE103E">
        <w:rPr>
          <w:rFonts w:ascii="Times New Roman" w:eastAsia="Times New Roman" w:hAnsi="Times New Roman" w:cs="Times New Roman"/>
          <w:b/>
          <w:sz w:val="21"/>
          <w:szCs w:val="18"/>
          <w:u w:val="single"/>
          <w:lang w:val="en-AU"/>
        </w:rPr>
        <w:lastRenderedPageBreak/>
        <w:t>ENC</w:t>
      </w:r>
      <w:r w:rsidR="00DF7368" w:rsidRPr="00AE103E">
        <w:rPr>
          <w:rFonts w:ascii="Times New Roman" w:eastAsia="Times New Roman" w:hAnsi="Times New Roman" w:cs="Times New Roman"/>
          <w:b/>
          <w:sz w:val="21"/>
          <w:szCs w:val="18"/>
          <w:u w:val="single"/>
          <w:lang w:val="en-AU"/>
        </w:rPr>
        <w:t>.</w:t>
      </w:r>
      <w:r w:rsidR="00225AD4" w:rsidRPr="00AE103E">
        <w:rPr>
          <w:rFonts w:ascii="Times New Roman" w:eastAsia="Times New Roman" w:hAnsi="Times New Roman" w:cs="Times New Roman"/>
          <w:b/>
          <w:sz w:val="21"/>
          <w:szCs w:val="18"/>
          <w:u w:val="single"/>
          <w:lang w:val="en-AU"/>
        </w:rPr>
        <w:t xml:space="preserve"> 1</w:t>
      </w:r>
    </w:p>
    <w:p w14:paraId="6F209414" w14:textId="77777777" w:rsidR="00D8216A" w:rsidRPr="00AE103E" w:rsidRDefault="00D8216A" w:rsidP="00225AD4">
      <w:pPr>
        <w:jc w:val="center"/>
        <w:rPr>
          <w:rFonts w:ascii="Times New Roman" w:eastAsia="Times New Roman" w:hAnsi="Times New Roman" w:cs="Times New Roman"/>
          <w:b/>
          <w:sz w:val="21"/>
          <w:szCs w:val="18"/>
          <w:lang w:val="en-AU"/>
        </w:rPr>
      </w:pPr>
    </w:p>
    <w:p w14:paraId="4FDDBC59" w14:textId="006AF25F" w:rsidR="00225AD4" w:rsidRPr="00AE103E" w:rsidRDefault="00225AD4" w:rsidP="00225AD4">
      <w:pPr>
        <w:jc w:val="center"/>
        <w:rPr>
          <w:rFonts w:ascii="Times New Roman" w:eastAsia="Times New Roman" w:hAnsi="Times New Roman" w:cs="Times New Roman"/>
          <w:b/>
          <w:lang w:val="en-AU"/>
        </w:rPr>
      </w:pPr>
      <w:r w:rsidRPr="00AE103E">
        <w:rPr>
          <w:rFonts w:ascii="Times New Roman" w:eastAsia="Times New Roman" w:hAnsi="Times New Roman" w:cs="Times New Roman"/>
          <w:b/>
          <w:sz w:val="21"/>
          <w:szCs w:val="18"/>
          <w:lang w:val="en-AU"/>
        </w:rPr>
        <w:t xml:space="preserve">= </w:t>
      </w:r>
      <w:r w:rsidR="00AE103E" w:rsidRPr="00AE103E">
        <w:rPr>
          <w:rFonts w:ascii="Times New Roman" w:eastAsia="Times New Roman" w:hAnsi="Times New Roman" w:cs="Times New Roman"/>
          <w:b/>
          <w:lang w:val="en-AU"/>
        </w:rPr>
        <w:t>FOREIGN APPLICANTS</w:t>
      </w:r>
      <w:r w:rsidRPr="00AE103E">
        <w:rPr>
          <w:rFonts w:ascii="Times New Roman" w:eastAsia="Times New Roman" w:hAnsi="Times New Roman" w:cs="Times New Roman"/>
          <w:b/>
          <w:lang w:val="en-AU"/>
        </w:rPr>
        <w:t xml:space="preserve"> =</w:t>
      </w:r>
    </w:p>
    <w:p w14:paraId="088F908E" w14:textId="77777777" w:rsidR="00225AD4" w:rsidRPr="00AE103E" w:rsidRDefault="00225AD4" w:rsidP="00225AD4">
      <w:pPr>
        <w:jc w:val="center"/>
        <w:rPr>
          <w:rFonts w:ascii="Times New Roman" w:eastAsia="Times New Roman" w:hAnsi="Times New Roman" w:cs="Times New Roman"/>
          <w:b/>
          <w:lang w:val="en-AU"/>
        </w:rPr>
      </w:pPr>
    </w:p>
    <w:p w14:paraId="06A9527C" w14:textId="47519087" w:rsidR="00225AD4" w:rsidRPr="00AE103E" w:rsidRDefault="00AE103E" w:rsidP="00225AD4">
      <w:pPr>
        <w:jc w:val="center"/>
        <w:rPr>
          <w:rFonts w:ascii="Times New Roman" w:eastAsia="Times New Roman" w:hAnsi="Times New Roman" w:cs="Times New Roman"/>
          <w:b/>
          <w:lang w:val="en-AU"/>
        </w:rPr>
      </w:pPr>
      <w:r w:rsidRPr="00AE103E">
        <w:rPr>
          <w:rFonts w:ascii="Times New Roman" w:eastAsia="Times New Roman" w:hAnsi="Times New Roman" w:cs="Times New Roman"/>
          <w:b/>
          <w:lang w:val="en-AU"/>
        </w:rPr>
        <w:t>SELF-CERTIFICATION</w:t>
      </w:r>
    </w:p>
    <w:p w14:paraId="28CE09AF" w14:textId="1A35F815" w:rsidR="00225AD4" w:rsidRPr="00AE103E" w:rsidRDefault="00AE103E" w:rsidP="00225AD4">
      <w:pPr>
        <w:jc w:val="center"/>
        <w:rPr>
          <w:rFonts w:ascii="Times New Roman" w:eastAsia="Times New Roman" w:hAnsi="Times New Roman" w:cs="Times New Roman"/>
          <w:sz w:val="18"/>
          <w:szCs w:val="18"/>
          <w:lang w:val="en-AU"/>
        </w:rPr>
      </w:pPr>
      <w:r w:rsidRPr="00AE103E">
        <w:rPr>
          <w:rFonts w:ascii="Times New Roman" w:eastAsia="Times New Roman" w:hAnsi="Times New Roman" w:cs="Times New Roman"/>
          <w:sz w:val="18"/>
          <w:szCs w:val="18"/>
          <w:lang w:val="en-AU"/>
        </w:rPr>
        <w:t>(Art. 46 of</w:t>
      </w:r>
      <w:r w:rsidR="00225AD4" w:rsidRPr="00AE103E">
        <w:rPr>
          <w:rFonts w:ascii="Times New Roman" w:eastAsia="Times New Roman" w:hAnsi="Times New Roman" w:cs="Times New Roman"/>
          <w:sz w:val="18"/>
          <w:szCs w:val="18"/>
          <w:lang w:val="en-AU"/>
        </w:rPr>
        <w:t xml:space="preserve"> D.P.R. 28 </w:t>
      </w:r>
      <w:r w:rsidRPr="00AE103E">
        <w:rPr>
          <w:rFonts w:ascii="Times New Roman" w:eastAsia="Times New Roman" w:hAnsi="Times New Roman" w:cs="Times New Roman"/>
          <w:sz w:val="18"/>
          <w:szCs w:val="18"/>
          <w:lang w:val="en-AU"/>
        </w:rPr>
        <w:t>December</w:t>
      </w:r>
      <w:r w:rsidR="00225AD4" w:rsidRPr="00AE103E">
        <w:rPr>
          <w:rFonts w:ascii="Times New Roman" w:eastAsia="Times New Roman" w:hAnsi="Times New Roman" w:cs="Times New Roman"/>
          <w:sz w:val="18"/>
          <w:szCs w:val="18"/>
          <w:lang w:val="en-AU"/>
        </w:rPr>
        <w:t xml:space="preserve"> 2000, </w:t>
      </w:r>
      <w:r w:rsidRPr="00AE103E">
        <w:rPr>
          <w:rFonts w:ascii="Times New Roman" w:eastAsia="Times New Roman" w:hAnsi="Times New Roman" w:cs="Times New Roman"/>
          <w:sz w:val="18"/>
          <w:szCs w:val="18"/>
          <w:lang w:val="en-AU"/>
        </w:rPr>
        <w:t>No</w:t>
      </w:r>
      <w:r w:rsidR="00225AD4" w:rsidRPr="00AE103E">
        <w:rPr>
          <w:rFonts w:ascii="Times New Roman" w:eastAsia="Times New Roman" w:hAnsi="Times New Roman" w:cs="Times New Roman"/>
          <w:sz w:val="18"/>
          <w:szCs w:val="18"/>
          <w:lang w:val="en-AU"/>
        </w:rPr>
        <w:t>. 445)</w:t>
      </w:r>
    </w:p>
    <w:p w14:paraId="03563F9E" w14:textId="77777777" w:rsidR="00225AD4" w:rsidRPr="00AE103E" w:rsidRDefault="00225AD4" w:rsidP="00225AD4">
      <w:pPr>
        <w:rPr>
          <w:rFonts w:ascii="Times New Roman" w:eastAsia="Times New Roman" w:hAnsi="Times New Roman" w:cs="Times New Roman"/>
          <w:b/>
          <w:sz w:val="21"/>
          <w:szCs w:val="18"/>
          <w:u w:val="single"/>
          <w:lang w:val="en-AU"/>
        </w:rPr>
      </w:pPr>
    </w:p>
    <w:p w14:paraId="1ED336FD" w14:textId="77777777" w:rsidR="00225AD4" w:rsidRPr="00AE103E" w:rsidRDefault="00225AD4" w:rsidP="00225AD4">
      <w:pPr>
        <w:spacing w:line="360" w:lineRule="auto"/>
        <w:rPr>
          <w:rFonts w:ascii="Times New Roman" w:eastAsia="Times New Roman" w:hAnsi="Times New Roman" w:cs="Times New Roman"/>
          <w:b/>
          <w:sz w:val="21"/>
          <w:szCs w:val="18"/>
          <w:u w:val="single"/>
          <w:lang w:val="en-AU"/>
        </w:rPr>
      </w:pPr>
    </w:p>
    <w:p w14:paraId="27F1504B" w14:textId="4ADEDA22" w:rsidR="00225AD4" w:rsidRPr="00391DAA" w:rsidRDefault="00AE103E" w:rsidP="00225AD4">
      <w:pPr>
        <w:spacing w:line="360" w:lineRule="auto"/>
        <w:jc w:val="both"/>
        <w:rPr>
          <w:rFonts w:ascii="Times New Roman" w:eastAsia="Times New Roman" w:hAnsi="Times New Roman" w:cs="Times New Roman"/>
          <w:sz w:val="21"/>
          <w:szCs w:val="18"/>
        </w:rPr>
      </w:pPr>
      <w:r w:rsidRPr="00AE103E">
        <w:rPr>
          <w:rFonts w:ascii="Times New Roman" w:eastAsia="Times New Roman" w:hAnsi="Times New Roman" w:cs="Times New Roman"/>
          <w:sz w:val="21"/>
          <w:szCs w:val="18"/>
          <w:lang w:val="en-AU"/>
        </w:rPr>
        <w:t xml:space="preserve">I </w:t>
      </w:r>
      <w:r w:rsidR="00225AD4" w:rsidRPr="00AE103E">
        <w:rPr>
          <w:rFonts w:ascii="Times New Roman" w:eastAsia="Times New Roman" w:hAnsi="Times New Roman" w:cs="Times New Roman"/>
          <w:sz w:val="21"/>
          <w:szCs w:val="18"/>
          <w:lang w:val="en-AU"/>
        </w:rPr>
        <w:t xml:space="preserve"> ………………………………………………………. , </w:t>
      </w:r>
      <w:r w:rsidRPr="00AE103E">
        <w:rPr>
          <w:rFonts w:ascii="Times New Roman" w:eastAsia="Times New Roman" w:hAnsi="Times New Roman" w:cs="Times New Roman"/>
          <w:sz w:val="21"/>
          <w:szCs w:val="18"/>
          <w:lang w:val="en-AU"/>
        </w:rPr>
        <w:t>born in  ……………………………. on</w:t>
      </w:r>
      <w:r>
        <w:rPr>
          <w:rFonts w:ascii="Times New Roman" w:eastAsia="Times New Roman" w:hAnsi="Times New Roman" w:cs="Times New Roman"/>
          <w:sz w:val="21"/>
          <w:szCs w:val="18"/>
          <w:lang w:val="en-AU"/>
        </w:rPr>
        <w:t xml:space="preserve"> … / … / ……, residing </w:t>
      </w:r>
      <w:r w:rsidR="00225AD4" w:rsidRPr="00AE103E">
        <w:rPr>
          <w:rFonts w:ascii="Times New Roman" w:eastAsia="Times New Roman" w:hAnsi="Times New Roman" w:cs="Times New Roman"/>
          <w:sz w:val="21"/>
          <w:szCs w:val="18"/>
          <w:lang w:val="en-AU"/>
        </w:rPr>
        <w:t xml:space="preserve"> in ………………………………</w:t>
      </w:r>
      <w:r>
        <w:rPr>
          <w:rFonts w:ascii="Times New Roman" w:eastAsia="Times New Roman" w:hAnsi="Times New Roman" w:cs="Times New Roman"/>
          <w:sz w:val="21"/>
          <w:szCs w:val="18"/>
          <w:lang w:val="en-AU"/>
        </w:rPr>
        <w:t>……………………… …………………………………………</w:t>
      </w:r>
      <w:r w:rsidR="00225AD4" w:rsidRPr="00AE103E">
        <w:rPr>
          <w:rFonts w:ascii="Times New Roman" w:eastAsia="Times New Roman" w:hAnsi="Times New Roman" w:cs="Times New Roman"/>
          <w:sz w:val="21"/>
          <w:szCs w:val="18"/>
          <w:lang w:val="en-AU"/>
        </w:rPr>
        <w:t xml:space="preserve">…….. </w:t>
      </w:r>
      <w:r w:rsidR="00225AD4" w:rsidRPr="00391DAA">
        <w:rPr>
          <w:rFonts w:ascii="Times New Roman" w:eastAsia="Times New Roman" w:hAnsi="Times New Roman" w:cs="Times New Roman"/>
          <w:sz w:val="21"/>
          <w:szCs w:val="18"/>
        </w:rPr>
        <w:t>(</w:t>
      </w:r>
      <w:r>
        <w:rPr>
          <w:rFonts w:ascii="Times New Roman" w:eastAsia="Times New Roman" w:hAnsi="Times New Roman" w:cs="Times New Roman"/>
          <w:sz w:val="21"/>
          <w:szCs w:val="18"/>
        </w:rPr>
        <w:t>indicate the complete place of residence</w:t>
      </w:r>
      <w:r w:rsidR="00225AD4" w:rsidRPr="00391DAA">
        <w:rPr>
          <w:rFonts w:ascii="Times New Roman" w:eastAsia="Times New Roman" w:hAnsi="Times New Roman" w:cs="Times New Roman"/>
          <w:sz w:val="21"/>
          <w:szCs w:val="18"/>
        </w:rPr>
        <w:t xml:space="preserve">) </w:t>
      </w:r>
    </w:p>
    <w:p w14:paraId="6FA2128D" w14:textId="77777777" w:rsidR="00225AD4" w:rsidRPr="00391DAA" w:rsidRDefault="00225AD4" w:rsidP="00225AD4">
      <w:pPr>
        <w:spacing w:line="360" w:lineRule="auto"/>
        <w:jc w:val="both"/>
        <w:rPr>
          <w:rFonts w:ascii="Times New Roman" w:eastAsia="Times New Roman" w:hAnsi="Times New Roman" w:cs="Times New Roman"/>
          <w:sz w:val="21"/>
          <w:szCs w:val="18"/>
        </w:rPr>
      </w:pPr>
    </w:p>
    <w:p w14:paraId="37AEAC1A" w14:textId="10DA98B1" w:rsidR="00225AD4" w:rsidRPr="00391DAA" w:rsidRDefault="00AE103E" w:rsidP="00225AD4">
      <w:pPr>
        <w:spacing w:line="360" w:lineRule="auto"/>
        <w:jc w:val="center"/>
        <w:rPr>
          <w:rFonts w:ascii="Times New Roman" w:eastAsia="Times New Roman" w:hAnsi="Times New Roman" w:cs="Times New Roman"/>
          <w:b/>
          <w:szCs w:val="18"/>
        </w:rPr>
      </w:pPr>
      <w:r>
        <w:rPr>
          <w:rFonts w:ascii="Times New Roman" w:eastAsia="Times New Roman" w:hAnsi="Times New Roman" w:cs="Times New Roman"/>
          <w:b/>
          <w:szCs w:val="18"/>
        </w:rPr>
        <w:t>DECLARES</w:t>
      </w:r>
    </w:p>
    <w:p w14:paraId="430D251B" w14:textId="77777777" w:rsidR="00225AD4" w:rsidRPr="00391DAA" w:rsidRDefault="00225AD4" w:rsidP="00225AD4">
      <w:pPr>
        <w:spacing w:line="360" w:lineRule="auto"/>
        <w:jc w:val="center"/>
        <w:rPr>
          <w:rFonts w:ascii="Times New Roman" w:eastAsia="Times New Roman" w:hAnsi="Times New Roman" w:cs="Times New Roman"/>
          <w:b/>
          <w:szCs w:val="18"/>
        </w:rPr>
      </w:pPr>
    </w:p>
    <w:p w14:paraId="6A555778" w14:textId="01D68E10" w:rsidR="00225AD4" w:rsidRPr="00391DAA" w:rsidRDefault="00AE103E" w:rsidP="00225AD4">
      <w:pPr>
        <w:pStyle w:val="ListParagraph"/>
        <w:numPr>
          <w:ilvl w:val="0"/>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To hold</w:t>
      </w:r>
      <w:r w:rsidR="00225AD4" w:rsidRPr="00391DAA">
        <w:rPr>
          <w:rFonts w:ascii="Times New Roman" w:eastAsia="Times New Roman" w:hAnsi="Times New Roman" w:cs="Times New Roman"/>
          <w:sz w:val="21"/>
          <w:szCs w:val="18"/>
        </w:rPr>
        <w:t xml:space="preserve"> ………………………………….</w:t>
      </w:r>
      <w:r>
        <w:rPr>
          <w:rFonts w:ascii="Times New Roman" w:eastAsia="Times New Roman" w:hAnsi="Times New Roman" w:cs="Times New Roman"/>
          <w:sz w:val="21"/>
          <w:szCs w:val="18"/>
        </w:rPr>
        <w:t xml:space="preserve"> citizenship</w:t>
      </w:r>
      <w:r w:rsidR="00225AD4" w:rsidRPr="00391DAA">
        <w:rPr>
          <w:rFonts w:ascii="Times New Roman" w:eastAsia="Times New Roman" w:hAnsi="Times New Roman" w:cs="Times New Roman"/>
          <w:sz w:val="21"/>
          <w:szCs w:val="18"/>
        </w:rPr>
        <w:t>;</w:t>
      </w:r>
    </w:p>
    <w:p w14:paraId="67098E8D" w14:textId="77777777" w:rsidR="00225AD4" w:rsidRPr="00391DAA" w:rsidRDefault="00225AD4" w:rsidP="00225AD4">
      <w:pPr>
        <w:pStyle w:val="ListParagraph"/>
        <w:spacing w:line="360" w:lineRule="auto"/>
        <w:ind w:left="360"/>
        <w:rPr>
          <w:rFonts w:ascii="Times New Roman" w:eastAsia="Times New Roman" w:hAnsi="Times New Roman" w:cs="Times New Roman"/>
          <w:sz w:val="21"/>
          <w:szCs w:val="18"/>
        </w:rPr>
      </w:pPr>
    </w:p>
    <w:p w14:paraId="74AEB001" w14:textId="19AD731B" w:rsidR="00225AD4" w:rsidRPr="00AE103E" w:rsidRDefault="00AE103E" w:rsidP="00225AD4">
      <w:pPr>
        <w:pStyle w:val="ListParagraph"/>
        <w:numPr>
          <w:ilvl w:val="0"/>
          <w:numId w:val="4"/>
        </w:numPr>
        <w:spacing w:line="360" w:lineRule="auto"/>
        <w:rPr>
          <w:rFonts w:ascii="Times New Roman" w:eastAsia="Times New Roman" w:hAnsi="Times New Roman" w:cs="Times New Roman"/>
          <w:sz w:val="21"/>
          <w:szCs w:val="21"/>
          <w:lang w:val="en-AU"/>
        </w:rPr>
      </w:pPr>
      <w:r w:rsidRPr="00AE103E">
        <w:rPr>
          <w:rFonts w:ascii="Times New Roman" w:hAnsi="Times New Roman" w:cs="Times New Roman"/>
          <w:sz w:val="21"/>
          <w:szCs w:val="21"/>
          <w:lang w:val="en-AU"/>
        </w:rPr>
        <w:t>To be a researcher, teacher, expert, cultural personality or operator</w:t>
      </w:r>
      <w:r w:rsidR="00225AD4" w:rsidRPr="00AE103E">
        <w:rPr>
          <w:rFonts w:ascii="Times New Roman" w:eastAsia="Times New Roman" w:hAnsi="Times New Roman" w:cs="Times New Roman"/>
          <w:sz w:val="21"/>
          <w:szCs w:val="21"/>
          <w:lang w:val="en-AU"/>
        </w:rPr>
        <w:t>;</w:t>
      </w:r>
    </w:p>
    <w:p w14:paraId="6CA30F12" w14:textId="77777777" w:rsidR="00225AD4" w:rsidRPr="00AE103E" w:rsidRDefault="00225AD4" w:rsidP="00225AD4">
      <w:pPr>
        <w:pStyle w:val="ListParagraph"/>
        <w:spacing w:line="360" w:lineRule="auto"/>
        <w:ind w:left="360"/>
        <w:rPr>
          <w:rFonts w:ascii="Times New Roman" w:eastAsia="Times New Roman" w:hAnsi="Times New Roman" w:cs="Times New Roman"/>
          <w:sz w:val="21"/>
          <w:szCs w:val="18"/>
          <w:lang w:val="en-AU"/>
        </w:rPr>
      </w:pPr>
    </w:p>
    <w:p w14:paraId="4686175B" w14:textId="5539AE9B" w:rsidR="00225AD4" w:rsidRPr="00AE103E" w:rsidRDefault="00AE103E" w:rsidP="00225AD4">
      <w:pPr>
        <w:pStyle w:val="ListParagraph"/>
        <w:numPr>
          <w:ilvl w:val="0"/>
          <w:numId w:val="4"/>
        </w:numPr>
        <w:spacing w:line="360" w:lineRule="auto"/>
        <w:rPr>
          <w:rFonts w:ascii="Times New Roman" w:eastAsia="Times New Roman" w:hAnsi="Times New Roman" w:cs="Times New Roman"/>
          <w:sz w:val="21"/>
          <w:szCs w:val="18"/>
          <w:lang w:val="en-AU"/>
        </w:rPr>
      </w:pPr>
      <w:r w:rsidRPr="00AE103E">
        <w:rPr>
          <w:rFonts w:ascii="Times New Roman" w:eastAsia="Times New Roman" w:hAnsi="Times New Roman" w:cs="Times New Roman"/>
          <w:sz w:val="21"/>
          <w:szCs w:val="18"/>
          <w:lang w:val="en-AU"/>
        </w:rPr>
        <w:t>Of having been invited to spend a study period or research by the following Italian university of cultural institution</w:t>
      </w:r>
      <w:r w:rsidR="00225AD4" w:rsidRPr="00AE103E">
        <w:rPr>
          <w:rFonts w:ascii="Times New Roman" w:eastAsia="Times New Roman" w:hAnsi="Times New Roman" w:cs="Times New Roman"/>
          <w:sz w:val="21"/>
          <w:szCs w:val="18"/>
          <w:lang w:val="en-AU"/>
        </w:rPr>
        <w:t xml:space="preserve"> …………………………………………………………………………………………</w:t>
      </w:r>
      <w:r w:rsidRPr="00AE103E">
        <w:rPr>
          <w:rFonts w:ascii="Times New Roman" w:eastAsia="Times New Roman" w:hAnsi="Times New Roman" w:cs="Times New Roman"/>
          <w:sz w:val="21"/>
          <w:szCs w:val="18"/>
          <w:lang w:val="en-AU"/>
        </w:rPr>
        <w:t>located in</w:t>
      </w:r>
      <w:r w:rsidR="00225AD4" w:rsidRPr="00AE103E">
        <w:rPr>
          <w:rFonts w:ascii="Times New Roman" w:eastAsia="Times New Roman" w:hAnsi="Times New Roman" w:cs="Times New Roman"/>
          <w:sz w:val="21"/>
          <w:szCs w:val="18"/>
          <w:lang w:val="en-AU"/>
        </w:rPr>
        <w:t xml:space="preserve"> ………………………………. ;</w:t>
      </w:r>
    </w:p>
    <w:p w14:paraId="213AD49A" w14:textId="77777777" w:rsidR="00225AD4" w:rsidRPr="00AE103E" w:rsidRDefault="00225AD4" w:rsidP="00225AD4">
      <w:pPr>
        <w:pStyle w:val="ListParagraph"/>
        <w:spacing w:line="360" w:lineRule="auto"/>
        <w:ind w:left="360"/>
        <w:rPr>
          <w:rFonts w:ascii="Times New Roman" w:eastAsia="Times New Roman" w:hAnsi="Times New Roman" w:cs="Times New Roman"/>
          <w:sz w:val="21"/>
          <w:szCs w:val="18"/>
          <w:lang w:val="en-AU"/>
        </w:rPr>
      </w:pPr>
    </w:p>
    <w:p w14:paraId="68FAE9EA" w14:textId="2D4C18F2" w:rsidR="00225AD4" w:rsidRPr="00AE103E" w:rsidRDefault="00AE103E" w:rsidP="00225AD4">
      <w:pPr>
        <w:pStyle w:val="ListParagraph"/>
        <w:numPr>
          <w:ilvl w:val="0"/>
          <w:numId w:val="4"/>
        </w:numPr>
        <w:spacing w:line="360" w:lineRule="auto"/>
        <w:rPr>
          <w:rFonts w:ascii="Times New Roman" w:eastAsia="Times New Roman" w:hAnsi="Times New Roman" w:cs="Times New Roman"/>
          <w:sz w:val="21"/>
          <w:szCs w:val="18"/>
          <w:lang w:val="en-AU"/>
        </w:rPr>
      </w:pPr>
      <w:r>
        <w:rPr>
          <w:rFonts w:ascii="Times New Roman" w:eastAsia="Times New Roman" w:hAnsi="Times New Roman" w:cs="Times New Roman"/>
          <w:sz w:val="21"/>
          <w:szCs w:val="18"/>
          <w:lang w:val="en-AU"/>
        </w:rPr>
        <w:t>That such sojourn will go from</w:t>
      </w:r>
      <w:r w:rsidR="00225AD4" w:rsidRPr="00AE103E">
        <w:rPr>
          <w:rFonts w:ascii="Times New Roman" w:eastAsia="Times New Roman" w:hAnsi="Times New Roman" w:cs="Times New Roman"/>
          <w:sz w:val="21"/>
          <w:szCs w:val="18"/>
          <w:lang w:val="en-AU"/>
        </w:rPr>
        <w:t xml:space="preserve"> … / … / …… </w:t>
      </w:r>
      <w:r w:rsidRPr="00AE103E">
        <w:rPr>
          <w:rFonts w:ascii="Times New Roman" w:eastAsia="Times New Roman" w:hAnsi="Times New Roman" w:cs="Times New Roman"/>
          <w:sz w:val="21"/>
          <w:szCs w:val="18"/>
          <w:lang w:val="en-AU"/>
        </w:rPr>
        <w:t>to</w:t>
      </w:r>
      <w:r w:rsidR="00225AD4" w:rsidRPr="00AE103E">
        <w:rPr>
          <w:rFonts w:ascii="Times New Roman" w:eastAsia="Times New Roman" w:hAnsi="Times New Roman" w:cs="Times New Roman"/>
          <w:sz w:val="21"/>
          <w:szCs w:val="18"/>
          <w:lang w:val="en-AU"/>
        </w:rPr>
        <w:t xml:space="preserve"> … / … / …… ;</w:t>
      </w:r>
    </w:p>
    <w:p w14:paraId="7CECAB44" w14:textId="77777777" w:rsidR="00225AD4" w:rsidRPr="00AE103E" w:rsidRDefault="00225AD4" w:rsidP="00225AD4">
      <w:pPr>
        <w:pStyle w:val="ListParagraph"/>
        <w:spacing w:line="360" w:lineRule="auto"/>
        <w:ind w:left="360"/>
        <w:rPr>
          <w:rFonts w:ascii="Times New Roman" w:eastAsia="Times New Roman" w:hAnsi="Times New Roman" w:cs="Times New Roman"/>
          <w:sz w:val="21"/>
          <w:szCs w:val="18"/>
          <w:lang w:val="en-AU"/>
        </w:rPr>
      </w:pPr>
    </w:p>
    <w:p w14:paraId="1E735A2C" w14:textId="19B54882" w:rsidR="00A32071" w:rsidRPr="00AE103E" w:rsidRDefault="00AE103E" w:rsidP="00A32071">
      <w:pPr>
        <w:pStyle w:val="ListParagraph"/>
        <w:numPr>
          <w:ilvl w:val="0"/>
          <w:numId w:val="4"/>
        </w:numPr>
        <w:spacing w:line="360" w:lineRule="auto"/>
        <w:jc w:val="both"/>
        <w:rPr>
          <w:rFonts w:ascii="Times New Roman" w:eastAsia="Times New Roman" w:hAnsi="Times New Roman" w:cs="Times New Roman"/>
          <w:sz w:val="21"/>
          <w:szCs w:val="18"/>
          <w:lang w:val="en-AU"/>
        </w:rPr>
      </w:pPr>
      <w:r w:rsidRPr="00AE103E">
        <w:rPr>
          <w:rFonts w:ascii="Times New Roman" w:eastAsia="Times New Roman" w:hAnsi="Times New Roman" w:cs="Times New Roman"/>
          <w:sz w:val="21"/>
          <w:szCs w:val="18"/>
          <w:lang w:val="en-AU"/>
        </w:rPr>
        <w:t>That such sojourns is aimed at accomplish the following goals</w:t>
      </w:r>
      <w:r w:rsidR="00A32071" w:rsidRPr="00AE103E">
        <w:rPr>
          <w:rFonts w:ascii="Times New Roman" w:eastAsia="Times New Roman" w:hAnsi="Times New Roman" w:cs="Times New Roman"/>
          <w:sz w:val="21"/>
          <w:szCs w:val="18"/>
          <w:lang w:val="en-AU"/>
        </w:rPr>
        <w:t xml:space="preserve">: </w:t>
      </w:r>
    </w:p>
    <w:p w14:paraId="4A57173C" w14:textId="6BC8E47C" w:rsidR="00A32071" w:rsidRPr="00391DAA" w:rsidRDefault="00A32071" w:rsidP="00A32071">
      <w:pPr>
        <w:pStyle w:val="ListParagraph"/>
        <w:spacing w:line="360" w:lineRule="auto"/>
        <w:ind w:left="360"/>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w:t>
      </w:r>
      <w:r w:rsidR="00391DAA" w:rsidRP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33351CF8" w14:textId="77777777" w:rsidR="00A32071" w:rsidRPr="00391DAA" w:rsidRDefault="00A32071" w:rsidP="00A32071">
      <w:pPr>
        <w:jc w:val="both"/>
        <w:rPr>
          <w:rFonts w:ascii="Times New Roman" w:eastAsia="Times New Roman" w:hAnsi="Times New Roman" w:cs="Times New Roman"/>
          <w:sz w:val="21"/>
          <w:szCs w:val="18"/>
        </w:rPr>
      </w:pPr>
    </w:p>
    <w:p w14:paraId="17A52B11" w14:textId="098D3DCF" w:rsidR="00A32071" w:rsidRPr="00AE103E" w:rsidRDefault="00AE103E" w:rsidP="00AE103E">
      <w:pPr>
        <w:pStyle w:val="ListParagraph"/>
        <w:numPr>
          <w:ilvl w:val="0"/>
          <w:numId w:val="4"/>
        </w:numPr>
        <w:spacing w:line="360" w:lineRule="auto"/>
        <w:rPr>
          <w:rFonts w:ascii="Times New Roman" w:eastAsia="Times New Roman" w:hAnsi="Times New Roman" w:cs="Times New Roman"/>
          <w:sz w:val="21"/>
          <w:szCs w:val="18"/>
          <w:lang w:val="en-AU"/>
        </w:rPr>
      </w:pPr>
      <w:r>
        <w:rPr>
          <w:rFonts w:ascii="Times New Roman" w:eastAsia="Times New Roman" w:hAnsi="Times New Roman" w:cs="Times New Roman"/>
          <w:sz w:val="21"/>
          <w:szCs w:val="18"/>
          <w:lang w:val="en-AU"/>
        </w:rPr>
        <w:t>Of being</w:t>
      </w:r>
      <w:r w:rsidRPr="00AE103E">
        <w:rPr>
          <w:rFonts w:ascii="Times New Roman" w:eastAsia="Times New Roman" w:hAnsi="Times New Roman" w:cs="Times New Roman"/>
          <w:sz w:val="21"/>
          <w:szCs w:val="18"/>
          <w:lang w:val="en-AU"/>
        </w:rPr>
        <w:t xml:space="preserve"> the holder of the following </w:t>
      </w:r>
      <w:r>
        <w:rPr>
          <w:rFonts w:ascii="Times New Roman" w:eastAsia="Times New Roman" w:hAnsi="Times New Roman" w:cs="Times New Roman"/>
          <w:sz w:val="21"/>
          <w:szCs w:val="18"/>
          <w:lang w:val="en-AU"/>
        </w:rPr>
        <w:t>bank</w:t>
      </w:r>
      <w:r w:rsidRPr="00AE103E">
        <w:rPr>
          <w:rFonts w:ascii="Times New Roman" w:eastAsia="Times New Roman" w:hAnsi="Times New Roman" w:cs="Times New Roman"/>
          <w:sz w:val="21"/>
          <w:szCs w:val="18"/>
          <w:lang w:val="en-AU"/>
        </w:rPr>
        <w:t xml:space="preserve"> account to be used for the </w:t>
      </w:r>
      <w:r>
        <w:rPr>
          <w:rFonts w:ascii="Times New Roman" w:eastAsia="Times New Roman" w:hAnsi="Times New Roman" w:cs="Times New Roman"/>
          <w:sz w:val="21"/>
          <w:szCs w:val="18"/>
          <w:lang w:val="en-AU"/>
        </w:rPr>
        <w:t>payment</w:t>
      </w:r>
      <w:r w:rsidRPr="00AE103E">
        <w:rPr>
          <w:rFonts w:ascii="Times New Roman" w:eastAsia="Times New Roman" w:hAnsi="Times New Roman" w:cs="Times New Roman"/>
          <w:sz w:val="21"/>
          <w:szCs w:val="18"/>
          <w:lang w:val="en-AU"/>
        </w:rPr>
        <w:t xml:space="preserve"> of the contribution</w:t>
      </w:r>
      <w:r w:rsidR="00391DAA" w:rsidRPr="00AE103E">
        <w:rPr>
          <w:rFonts w:ascii="Times New Roman" w:eastAsia="Times New Roman" w:hAnsi="Times New Roman" w:cs="Times New Roman"/>
          <w:sz w:val="21"/>
          <w:szCs w:val="18"/>
          <w:lang w:val="en-AU"/>
        </w:rPr>
        <w:t>:</w:t>
      </w:r>
    </w:p>
    <w:p w14:paraId="3671DDE7" w14:textId="772E9DE0" w:rsidR="00A32071" w:rsidRPr="00391DAA" w:rsidRDefault="00AE103E" w:rsidP="00A32071">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Account holder</w:t>
      </w:r>
      <w:r w:rsidR="00A32071"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r w:rsidR="00A32071"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Pr>
          <w:rFonts w:ascii="Times New Roman" w:eastAsia="Times New Roman" w:hAnsi="Times New Roman" w:cs="Times New Roman"/>
          <w:sz w:val="21"/>
          <w:szCs w:val="18"/>
        </w:rPr>
        <w:t>....................</w:t>
      </w:r>
    </w:p>
    <w:p w14:paraId="495ABFA2" w14:textId="1B71C8BC" w:rsidR="00A32071" w:rsidRPr="00391DAA" w:rsidRDefault="00AE103E" w:rsidP="00A32071">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Account number</w:t>
      </w:r>
      <w:r w:rsidR="00391DAA">
        <w:rPr>
          <w:rFonts w:ascii="Times New Roman" w:eastAsia="Times New Roman" w:hAnsi="Times New Roman" w:cs="Times New Roman"/>
          <w:sz w:val="21"/>
          <w:szCs w:val="18"/>
        </w:rPr>
        <w:t>:</w:t>
      </w:r>
      <w:r>
        <w:rPr>
          <w:rFonts w:ascii="Times New Roman" w:eastAsia="Times New Roman" w:hAnsi="Times New Roman" w:cs="Times New Roman"/>
          <w:sz w:val="21"/>
          <w:szCs w:val="18"/>
        </w:rPr>
        <w:t xml:space="preserve"> ………………………………………......…………………..</w:t>
      </w:r>
    </w:p>
    <w:p w14:paraId="39768617" w14:textId="6367AD57" w:rsidR="00A32071" w:rsidRDefault="00AE103E" w:rsidP="00A32071">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Bank</w:t>
      </w:r>
      <w:r w:rsidR="00A32071"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r w:rsidR="00A32071" w:rsidRPr="00391DAA">
        <w:rPr>
          <w:rFonts w:ascii="Times New Roman" w:eastAsia="Times New Roman" w:hAnsi="Times New Roman" w:cs="Times New Roman"/>
          <w:sz w:val="21"/>
          <w:szCs w:val="18"/>
        </w:rPr>
        <w:t>………………………</w:t>
      </w:r>
      <w:r>
        <w:rPr>
          <w:rFonts w:ascii="Times New Roman" w:eastAsia="Times New Roman" w:hAnsi="Times New Roman" w:cs="Times New Roman"/>
          <w:sz w:val="21"/>
          <w:szCs w:val="18"/>
        </w:rPr>
        <w:t>......</w:t>
      </w:r>
      <w:r w:rsidR="00A32071"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00A32071" w:rsidRPr="00391DAA">
        <w:rPr>
          <w:rFonts w:ascii="Times New Roman" w:eastAsia="Times New Roman" w:hAnsi="Times New Roman" w:cs="Times New Roman"/>
          <w:sz w:val="21"/>
          <w:szCs w:val="18"/>
        </w:rPr>
        <w:t>…………...</w:t>
      </w:r>
    </w:p>
    <w:p w14:paraId="2A0F34AC" w14:textId="0ABBD85A" w:rsidR="00391DAA" w:rsidRPr="00391DAA" w:rsidRDefault="00391DAA" w:rsidP="00A32071">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SWIFT/BIC</w:t>
      </w:r>
      <w:r w:rsidR="00AE103E">
        <w:rPr>
          <w:rFonts w:ascii="Times New Roman" w:eastAsia="Times New Roman" w:hAnsi="Times New Roman" w:cs="Times New Roman"/>
          <w:sz w:val="21"/>
          <w:szCs w:val="18"/>
        </w:rPr>
        <w:t xml:space="preserve"> code</w:t>
      </w:r>
      <w:r>
        <w:rPr>
          <w:rFonts w:ascii="Times New Roman" w:eastAsia="Times New Roman" w:hAnsi="Times New Roman" w:cs="Times New Roman"/>
          <w:sz w:val="21"/>
          <w:szCs w:val="18"/>
        </w:rPr>
        <w:t>: ……………………………………………….……………..</w:t>
      </w:r>
    </w:p>
    <w:p w14:paraId="71F7DC58" w14:textId="77777777" w:rsidR="00225AD4" w:rsidRPr="00391DAA" w:rsidRDefault="00225AD4" w:rsidP="00225AD4">
      <w:pPr>
        <w:pStyle w:val="ListParagraph"/>
        <w:ind w:left="360"/>
        <w:jc w:val="both"/>
        <w:rPr>
          <w:rFonts w:ascii="Times New Roman" w:eastAsia="Times New Roman" w:hAnsi="Times New Roman" w:cs="Times New Roman"/>
          <w:sz w:val="21"/>
          <w:szCs w:val="18"/>
        </w:rPr>
      </w:pPr>
    </w:p>
    <w:p w14:paraId="4CCD1C8C" w14:textId="77777777" w:rsidR="00225AD4" w:rsidRPr="00391DAA" w:rsidRDefault="00225AD4" w:rsidP="00225AD4">
      <w:pPr>
        <w:pStyle w:val="ListParagraph"/>
        <w:ind w:left="360"/>
        <w:jc w:val="both"/>
        <w:rPr>
          <w:rFonts w:ascii="Times New Roman" w:eastAsia="Times New Roman" w:hAnsi="Times New Roman" w:cs="Times New Roman"/>
          <w:sz w:val="21"/>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391DAA" w14:paraId="30637C34" w14:textId="77777777" w:rsidTr="00D81634">
        <w:trPr>
          <w:trHeight w:val="711"/>
          <w:jc w:val="center"/>
        </w:trPr>
        <w:tc>
          <w:tcPr>
            <w:tcW w:w="3828" w:type="dxa"/>
          </w:tcPr>
          <w:p w14:paraId="73CCF502" w14:textId="014DDE29" w:rsidR="00225AD4" w:rsidRDefault="00AE103E" w:rsidP="00D81634">
            <w:pPr>
              <w:jc w:val="center"/>
              <w:rPr>
                <w:rFonts w:ascii="Times New Roman" w:hAnsi="Times New Roman" w:cs="Times New Roman"/>
                <w:i/>
                <w:sz w:val="21"/>
                <w:szCs w:val="18"/>
              </w:rPr>
            </w:pPr>
            <w:r>
              <w:rPr>
                <w:rFonts w:ascii="Times New Roman" w:hAnsi="Times New Roman" w:cs="Times New Roman"/>
                <w:i/>
                <w:sz w:val="21"/>
                <w:szCs w:val="18"/>
              </w:rPr>
              <w:t>Place and date</w:t>
            </w:r>
          </w:p>
          <w:p w14:paraId="5CA47137" w14:textId="77777777" w:rsidR="00AE103E" w:rsidRPr="00391DAA" w:rsidRDefault="00AE103E" w:rsidP="00D81634">
            <w:pPr>
              <w:jc w:val="center"/>
              <w:rPr>
                <w:rFonts w:ascii="Times New Roman" w:hAnsi="Times New Roman" w:cs="Times New Roman"/>
                <w:i/>
                <w:sz w:val="21"/>
                <w:szCs w:val="18"/>
              </w:rPr>
            </w:pPr>
          </w:p>
          <w:p w14:paraId="18E038E0"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c>
          <w:tcPr>
            <w:tcW w:w="5810" w:type="dxa"/>
          </w:tcPr>
          <w:p w14:paraId="6CF2B99F" w14:textId="5EDC8469" w:rsidR="00225AD4" w:rsidRDefault="00AE103E" w:rsidP="00D81634">
            <w:pPr>
              <w:ind w:left="2124"/>
              <w:rPr>
                <w:rFonts w:ascii="Times New Roman" w:hAnsi="Times New Roman" w:cs="Times New Roman"/>
                <w:i/>
                <w:sz w:val="21"/>
                <w:szCs w:val="18"/>
              </w:rPr>
            </w:pPr>
            <w:r>
              <w:rPr>
                <w:rFonts w:ascii="Times New Roman" w:hAnsi="Times New Roman" w:cs="Times New Roman"/>
                <w:i/>
                <w:sz w:val="21"/>
                <w:szCs w:val="18"/>
              </w:rPr>
              <w:t>Signature of the applicant</w:t>
            </w:r>
          </w:p>
          <w:p w14:paraId="4CD094A9" w14:textId="77777777" w:rsidR="00AE103E" w:rsidRPr="00391DAA" w:rsidRDefault="00AE103E" w:rsidP="00D81634">
            <w:pPr>
              <w:ind w:left="2124"/>
              <w:rPr>
                <w:rFonts w:ascii="Times New Roman" w:hAnsi="Times New Roman" w:cs="Times New Roman"/>
                <w:i/>
                <w:sz w:val="21"/>
                <w:szCs w:val="18"/>
              </w:rPr>
            </w:pPr>
          </w:p>
          <w:p w14:paraId="36C7F735" w14:textId="5DD9A5FB" w:rsidR="00225AD4" w:rsidRPr="00391DAA" w:rsidRDefault="00AE103E" w:rsidP="00AE103E">
            <w:pPr>
              <w:rPr>
                <w:rFonts w:ascii="Times New Roman" w:hAnsi="Times New Roman" w:cs="Times New Roman"/>
                <w:sz w:val="21"/>
                <w:szCs w:val="18"/>
              </w:rPr>
            </w:pPr>
            <w:r>
              <w:rPr>
                <w:rFonts w:ascii="Times New Roman" w:hAnsi="Times New Roman" w:cs="Times New Roman"/>
                <w:sz w:val="21"/>
                <w:szCs w:val="18"/>
              </w:rPr>
              <w:t xml:space="preserve">                      </w:t>
            </w:r>
            <w:r w:rsidR="00225AD4" w:rsidRPr="00391DAA">
              <w:rPr>
                <w:rFonts w:ascii="Times New Roman" w:hAnsi="Times New Roman" w:cs="Times New Roman"/>
                <w:sz w:val="21"/>
                <w:szCs w:val="18"/>
              </w:rPr>
              <w:t>………………………………………………….</w:t>
            </w:r>
          </w:p>
        </w:tc>
      </w:tr>
    </w:tbl>
    <w:p w14:paraId="751DC779" w14:textId="78E3F7C0" w:rsidR="00391DAA" w:rsidRPr="00391DAA" w:rsidRDefault="00391DAA" w:rsidP="00225AD4">
      <w:pPr>
        <w:pStyle w:val="Default"/>
        <w:jc w:val="both"/>
        <w:rPr>
          <w:rFonts w:ascii="Times New Roman" w:hAnsi="Times New Roman" w:cs="Times New Roman"/>
          <w:b/>
          <w:bCs/>
          <w:sz w:val="21"/>
          <w:szCs w:val="21"/>
          <w:u w:val="single"/>
        </w:rPr>
      </w:pPr>
    </w:p>
    <w:p w14:paraId="7B503F60" w14:textId="6D21A5E8" w:rsidR="00225AD4" w:rsidRPr="0040489C" w:rsidRDefault="00391DAA" w:rsidP="00391DAA">
      <w:pPr>
        <w:rPr>
          <w:rFonts w:ascii="Times New Roman" w:hAnsi="Times New Roman" w:cs="Times New Roman"/>
          <w:b/>
          <w:bCs/>
          <w:sz w:val="21"/>
          <w:szCs w:val="21"/>
          <w:u w:val="single"/>
          <w:lang w:val="en-AU"/>
        </w:rPr>
      </w:pPr>
      <w:r w:rsidRPr="0040489C">
        <w:rPr>
          <w:rFonts w:ascii="Times New Roman" w:hAnsi="Times New Roman" w:cs="Times New Roman"/>
          <w:b/>
          <w:bCs/>
          <w:sz w:val="21"/>
          <w:szCs w:val="21"/>
          <w:u w:val="single"/>
          <w:lang w:val="en-AU"/>
        </w:rPr>
        <w:br w:type="page"/>
      </w:r>
      <w:r w:rsidR="0040489C" w:rsidRPr="0040489C">
        <w:rPr>
          <w:rFonts w:ascii="Times New Roman" w:hAnsi="Times New Roman" w:cs="Times New Roman"/>
          <w:b/>
          <w:bCs/>
          <w:sz w:val="21"/>
          <w:szCs w:val="21"/>
          <w:u w:val="single"/>
          <w:lang w:val="en-AU"/>
        </w:rPr>
        <w:lastRenderedPageBreak/>
        <w:t>ENC.</w:t>
      </w:r>
      <w:r w:rsidR="00225AD4" w:rsidRPr="0040489C">
        <w:rPr>
          <w:rFonts w:ascii="Times New Roman" w:hAnsi="Times New Roman" w:cs="Times New Roman"/>
          <w:b/>
          <w:bCs/>
          <w:sz w:val="21"/>
          <w:szCs w:val="21"/>
          <w:u w:val="single"/>
          <w:lang w:val="en-AU"/>
        </w:rPr>
        <w:t xml:space="preserve"> 6</w:t>
      </w:r>
    </w:p>
    <w:p w14:paraId="509C4387" w14:textId="77777777" w:rsidR="00225AD4" w:rsidRPr="0040489C" w:rsidRDefault="00225AD4" w:rsidP="00225AD4">
      <w:pPr>
        <w:pStyle w:val="Default"/>
        <w:jc w:val="center"/>
        <w:rPr>
          <w:rFonts w:ascii="Times New Roman" w:hAnsi="Times New Roman" w:cs="Times New Roman"/>
          <w:b/>
          <w:bCs/>
          <w:sz w:val="21"/>
          <w:szCs w:val="21"/>
          <w:lang w:val="en-AU"/>
        </w:rPr>
      </w:pPr>
    </w:p>
    <w:p w14:paraId="15D7836A" w14:textId="77777777" w:rsidR="00225AD4" w:rsidRPr="0040489C" w:rsidRDefault="00225AD4" w:rsidP="00225AD4">
      <w:pPr>
        <w:pStyle w:val="Default"/>
        <w:jc w:val="center"/>
        <w:rPr>
          <w:rFonts w:ascii="Times New Roman" w:hAnsi="Times New Roman" w:cs="Times New Roman"/>
          <w:b/>
          <w:bCs/>
          <w:sz w:val="21"/>
          <w:szCs w:val="21"/>
          <w:lang w:val="en-AU"/>
        </w:rPr>
      </w:pPr>
    </w:p>
    <w:p w14:paraId="476E6E2B" w14:textId="48CD56C7" w:rsidR="0040489C" w:rsidRPr="0040489C" w:rsidRDefault="0040489C" w:rsidP="0040489C">
      <w:pPr>
        <w:jc w:val="center"/>
        <w:rPr>
          <w:rFonts w:ascii="Times New Roman" w:hAnsi="Times New Roman" w:cs="Times New Roman"/>
          <w:i/>
          <w:sz w:val="21"/>
          <w:szCs w:val="21"/>
          <w:lang w:val="en-AU"/>
        </w:rPr>
      </w:pPr>
      <w:r w:rsidRPr="0040489C">
        <w:rPr>
          <w:rFonts w:ascii="Times New Roman" w:eastAsia="Trebuchet MS" w:hAnsi="Times New Roman" w:cs="Times New Roman"/>
          <w:b/>
          <w:sz w:val="21"/>
          <w:szCs w:val="21"/>
          <w:lang w:val="en-AU"/>
        </w:rPr>
        <w:t>Information on the protection of individuals with regard to the</w:t>
      </w:r>
      <w:r>
        <w:rPr>
          <w:rFonts w:ascii="Times New Roman" w:eastAsia="Trebuchet MS" w:hAnsi="Times New Roman" w:cs="Times New Roman"/>
          <w:b/>
          <w:sz w:val="21"/>
          <w:szCs w:val="21"/>
          <w:lang w:val="en-AU"/>
        </w:rPr>
        <w:t xml:space="preserve"> </w:t>
      </w:r>
      <w:r w:rsidRPr="0040489C">
        <w:rPr>
          <w:rFonts w:ascii="Times New Roman" w:eastAsia="Trebuchet MS" w:hAnsi="Times New Roman" w:cs="Times New Roman"/>
          <w:b/>
          <w:sz w:val="21"/>
          <w:szCs w:val="21"/>
          <w:lang w:val="en-AU"/>
        </w:rPr>
        <w:t>treatment of personal data (General EU Regulation on the Protection</w:t>
      </w:r>
      <w:r>
        <w:rPr>
          <w:rFonts w:ascii="Times New Roman" w:eastAsia="Trebuchet MS" w:hAnsi="Times New Roman" w:cs="Times New Roman"/>
          <w:b/>
          <w:sz w:val="21"/>
          <w:szCs w:val="21"/>
          <w:lang w:val="en-AU"/>
        </w:rPr>
        <w:t xml:space="preserve"> </w:t>
      </w:r>
      <w:r w:rsidRPr="0040489C">
        <w:rPr>
          <w:rFonts w:ascii="Times New Roman" w:eastAsia="Trebuchet MS" w:hAnsi="Times New Roman" w:cs="Times New Roman"/>
          <w:b/>
          <w:sz w:val="21"/>
          <w:szCs w:val="21"/>
          <w:lang w:val="en-AU"/>
        </w:rPr>
        <w:t>of Personal Data, 2016/679, section 13)</w:t>
      </w:r>
    </w:p>
    <w:p w14:paraId="728537DE" w14:textId="77777777" w:rsidR="0040489C" w:rsidRPr="0040489C" w:rsidRDefault="0040489C" w:rsidP="0040489C">
      <w:pPr>
        <w:rPr>
          <w:rFonts w:ascii="Times New Roman" w:hAnsi="Times New Roman" w:cs="Times New Roman"/>
          <w:i/>
          <w:sz w:val="21"/>
          <w:szCs w:val="21"/>
          <w:lang w:val="en-AU"/>
        </w:rPr>
      </w:pPr>
    </w:p>
    <w:p w14:paraId="7BBD2E17" w14:textId="77777777" w:rsidR="0040489C" w:rsidRDefault="0040489C" w:rsidP="002454FE">
      <w:pPr>
        <w:jc w:val="both"/>
        <w:rPr>
          <w:rFonts w:ascii="Times New Roman" w:eastAsia="Trebuchet MS" w:hAnsi="Times New Roman" w:cs="Times New Roman"/>
          <w:sz w:val="21"/>
          <w:szCs w:val="21"/>
          <w:lang w:val="en-AU"/>
        </w:rPr>
      </w:pPr>
      <w:r w:rsidRPr="0040489C">
        <w:rPr>
          <w:rFonts w:ascii="Times New Roman" w:eastAsia="Trebuchet MS" w:hAnsi="Times New Roman" w:cs="Times New Roman"/>
          <w:sz w:val="21"/>
          <w:szCs w:val="21"/>
          <w:lang w:val="en-AU"/>
        </w:rPr>
        <w:t>The treatment of personal data requested for the registration on the Italian Cultural Institute in Sydney’s mailing list will be will based on the principles of lawfulness, fairness and transparency to protect the fundamental rights and freedoms of individuals.</w:t>
      </w:r>
    </w:p>
    <w:p w14:paraId="6EE8F0E2" w14:textId="77777777" w:rsidR="002454FE" w:rsidRPr="002454FE" w:rsidRDefault="002454FE" w:rsidP="002454FE">
      <w:pPr>
        <w:jc w:val="both"/>
        <w:rPr>
          <w:rFonts w:ascii="Times New Roman" w:eastAsia="Trebuchet MS" w:hAnsi="Times New Roman" w:cs="Times New Roman"/>
          <w:i/>
          <w:sz w:val="16"/>
          <w:szCs w:val="16"/>
          <w:lang w:val="en-AU"/>
        </w:rPr>
      </w:pPr>
    </w:p>
    <w:p w14:paraId="42593E74" w14:textId="77099AD2" w:rsidR="0040489C" w:rsidRDefault="002454FE" w:rsidP="0040489C">
      <w:p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 xml:space="preserve">To this end, in accordance with the </w:t>
      </w:r>
      <w:r>
        <w:rPr>
          <w:rFonts w:ascii="Times New Roman" w:eastAsia="Trebuchet MS" w:hAnsi="Times New Roman" w:cs="Times New Roman"/>
          <w:sz w:val="21"/>
          <w:szCs w:val="21"/>
          <w:lang w:val="en-AU"/>
        </w:rPr>
        <w:t>EU General Regulation for the Protection of Data</w:t>
      </w:r>
      <w:r w:rsidRPr="002454FE">
        <w:rPr>
          <w:rFonts w:ascii="Times New Roman" w:eastAsia="Trebuchet MS" w:hAnsi="Times New Roman" w:cs="Times New Roman"/>
          <w:sz w:val="21"/>
          <w:szCs w:val="21"/>
          <w:lang w:val="en-AU"/>
        </w:rPr>
        <w:t xml:space="preserve"> (EU) 2016/679, art. 13, the following information is provided:</w:t>
      </w:r>
    </w:p>
    <w:p w14:paraId="38733A15" w14:textId="77777777" w:rsidR="002454FE" w:rsidRPr="0040489C" w:rsidRDefault="002454FE" w:rsidP="0040489C">
      <w:pPr>
        <w:rPr>
          <w:rFonts w:ascii="Times New Roman" w:hAnsi="Times New Roman" w:cs="Times New Roman"/>
          <w:i/>
          <w:sz w:val="16"/>
          <w:szCs w:val="16"/>
          <w:lang w:val="en-AU"/>
        </w:rPr>
      </w:pPr>
    </w:p>
    <w:p w14:paraId="308237F1" w14:textId="2797FA8B" w:rsidR="0040489C" w:rsidRPr="002454FE" w:rsidRDefault="0040489C" w:rsidP="002454FE">
      <w:pPr>
        <w:pStyle w:val="ListParagraph"/>
        <w:numPr>
          <w:ilvl w:val="0"/>
          <w:numId w:val="8"/>
        </w:numPr>
        <w:tabs>
          <w:tab w:val="left" w:pos="965"/>
        </w:tabs>
        <w:jc w:val="both"/>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The body responsible for the treatment of data is the Italian Ministry of Foreign Affairs and International Cooperation (MAECI) which acts, in this specific case</w:t>
      </w:r>
      <w:r w:rsidR="002454FE" w:rsidRPr="002454FE">
        <w:rPr>
          <w:lang w:val="en-AU"/>
        </w:rPr>
        <w:t xml:space="preserve">, </w:t>
      </w:r>
      <w:r w:rsidR="002454FE" w:rsidRPr="002454FE">
        <w:rPr>
          <w:rFonts w:ascii="Times New Roman" w:eastAsia="Trebuchet MS" w:hAnsi="Times New Roman" w:cs="Times New Roman"/>
          <w:sz w:val="21"/>
          <w:szCs w:val="21"/>
          <w:lang w:val="en-AU"/>
        </w:rPr>
        <w:t>through the Office III of the Directorate General for Public and Cultural Diplomacy (postal address: MAECI - DGDP, Piazzale della Farnesina 1, 00135 Rome; tel. 0039 0636914129; mail: dgdp-03@esteri.it; pec: dgdp .03 @ cert.esteri.it).</w:t>
      </w:r>
    </w:p>
    <w:p w14:paraId="53FBF3F5" w14:textId="18CC948B" w:rsidR="002454FE" w:rsidRPr="002454FE" w:rsidRDefault="0040489C" w:rsidP="002454FE">
      <w:pPr>
        <w:pStyle w:val="Default"/>
        <w:numPr>
          <w:ilvl w:val="0"/>
          <w:numId w:val="8"/>
        </w:numPr>
        <w:spacing w:after="18"/>
        <w:jc w:val="both"/>
        <w:rPr>
          <w:rFonts w:ascii="Times New Roman" w:hAnsi="Times New Roman" w:cs="Times New Roman"/>
          <w:sz w:val="21"/>
          <w:szCs w:val="21"/>
          <w:lang w:val="en-AU"/>
        </w:rPr>
      </w:pPr>
      <w:r w:rsidRPr="0040489C">
        <w:rPr>
          <w:rFonts w:ascii="Times New Roman" w:eastAsia="Trebuchet MS" w:hAnsi="Times New Roman" w:cs="Times New Roman"/>
          <w:b/>
          <w:i/>
          <w:noProof/>
          <w:color w:val="0000FF"/>
          <w:sz w:val="21"/>
          <w:szCs w:val="21"/>
          <w:u w:val="single"/>
          <w:lang w:val="en-AU" w:eastAsia="en-AU"/>
        </w:rPr>
        <mc:AlternateContent>
          <mc:Choice Requires="wps">
            <w:drawing>
              <wp:anchor distT="0" distB="0" distL="114300" distR="114300" simplePos="0" relativeHeight="251661312" behindDoc="1" locked="0" layoutInCell="1" allowOverlap="1" wp14:anchorId="0B4B004F" wp14:editId="575795CA">
                <wp:simplePos x="0" y="0"/>
                <wp:positionH relativeFrom="column">
                  <wp:posOffset>4205605</wp:posOffset>
                </wp:positionH>
                <wp:positionV relativeFrom="paragraph">
                  <wp:posOffset>-8890</wp:posOffset>
                </wp:positionV>
                <wp:extent cx="40640" cy="13335"/>
                <wp:effectExtent l="0" t="2540" r="190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B166" id="Rectangle 3" o:spid="_x0000_s1026" style="position:absolute;margin-left:331.15pt;margin-top:-.7pt;width:3.2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" fillcolor="black" strokecolor="white"/>
            </w:pict>
          </mc:Fallback>
        </mc:AlternateContent>
      </w:r>
      <w:r w:rsidRPr="0040489C">
        <w:rPr>
          <w:rFonts w:ascii="Times New Roman" w:eastAsia="Trebuchet MS" w:hAnsi="Times New Roman" w:cs="Times New Roman"/>
          <w:sz w:val="21"/>
          <w:szCs w:val="21"/>
          <w:lang w:val="en-AU"/>
        </w:rPr>
        <w:t xml:space="preserve">For any questions or complaints, the interested party may contact the Head of Personal Data </w:t>
      </w:r>
      <w:r w:rsidR="002454FE" w:rsidRPr="002454FE">
        <w:rPr>
          <w:rFonts w:ascii="Times New Roman" w:hAnsi="Times New Roman" w:cs="Times New Roman"/>
          <w:sz w:val="21"/>
          <w:szCs w:val="21"/>
          <w:lang w:val="en-AU"/>
        </w:rPr>
        <w:t xml:space="preserve">(RPD) </w:t>
      </w:r>
      <w:r w:rsidR="002454FE">
        <w:rPr>
          <w:rFonts w:ascii="Times New Roman" w:hAnsi="Times New Roman" w:cs="Times New Roman"/>
          <w:sz w:val="21"/>
          <w:szCs w:val="21"/>
          <w:lang w:val="en-AU"/>
        </w:rPr>
        <w:t>of</w:t>
      </w:r>
      <w:r w:rsidR="002454FE" w:rsidRPr="002454FE">
        <w:rPr>
          <w:rFonts w:ascii="Times New Roman" w:hAnsi="Times New Roman" w:cs="Times New Roman"/>
          <w:sz w:val="21"/>
          <w:szCs w:val="21"/>
          <w:lang w:val="en-AU"/>
        </w:rPr>
        <w:t xml:space="preserve"> MAECI (MAECI - RPD, Piazzale della Farnesina 1, </w:t>
      </w:r>
      <w:r w:rsidR="002454FE">
        <w:rPr>
          <w:rFonts w:ascii="Times New Roman" w:hAnsi="Times New Roman" w:cs="Times New Roman"/>
          <w:sz w:val="21"/>
          <w:szCs w:val="21"/>
          <w:lang w:val="en-AU"/>
        </w:rPr>
        <w:t>00135 Roma; tel. 0039 0636911 (switchboard</w:t>
      </w:r>
      <w:r w:rsidR="002454FE" w:rsidRPr="002454FE">
        <w:rPr>
          <w:rFonts w:ascii="Times New Roman" w:hAnsi="Times New Roman" w:cs="Times New Roman"/>
          <w:sz w:val="21"/>
          <w:szCs w:val="21"/>
          <w:lang w:val="en-AU"/>
        </w:rPr>
        <w:t xml:space="preserve">); mail: rpd@esteri.it; pec: rpd@cert.esteri.it). </w:t>
      </w:r>
    </w:p>
    <w:p w14:paraId="3F52994C" w14:textId="2870D0CF" w:rsidR="002454FE"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 xml:space="preserve">The processing of the </w:t>
      </w:r>
      <w:r>
        <w:rPr>
          <w:rFonts w:ascii="Times New Roman" w:eastAsia="Trebuchet MS" w:hAnsi="Times New Roman" w:cs="Times New Roman"/>
          <w:sz w:val="21"/>
          <w:szCs w:val="21"/>
          <w:lang w:val="en-AU"/>
        </w:rPr>
        <w:t>personal</w:t>
      </w:r>
      <w:r w:rsidRPr="002454FE">
        <w:rPr>
          <w:rFonts w:ascii="Times New Roman" w:eastAsia="Trebuchet MS" w:hAnsi="Times New Roman" w:cs="Times New Roman"/>
          <w:sz w:val="21"/>
          <w:szCs w:val="21"/>
          <w:lang w:val="en-AU"/>
        </w:rPr>
        <w:t xml:space="preserve"> data is necessary to participate in this procedure.</w:t>
      </w:r>
    </w:p>
    <w:p w14:paraId="5ECFD1D9" w14:textId="170FA046" w:rsidR="002454FE"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 xml:space="preserve">The provision of the aforementioned data is based on consent </w:t>
      </w:r>
      <w:r>
        <w:rPr>
          <w:rFonts w:ascii="Times New Roman" w:eastAsia="Trebuchet MS" w:hAnsi="Times New Roman" w:cs="Times New Roman"/>
          <w:sz w:val="21"/>
          <w:szCs w:val="21"/>
          <w:lang w:val="en-AU"/>
        </w:rPr>
        <w:t>but failure</w:t>
      </w:r>
      <w:r w:rsidRPr="002454FE">
        <w:rPr>
          <w:rFonts w:ascii="Times New Roman" w:eastAsia="Trebuchet MS" w:hAnsi="Times New Roman" w:cs="Times New Roman"/>
          <w:sz w:val="21"/>
          <w:szCs w:val="21"/>
          <w:lang w:val="en-AU"/>
        </w:rPr>
        <w:t xml:space="preserve"> to provide them will </w:t>
      </w:r>
      <w:r>
        <w:rPr>
          <w:rFonts w:ascii="Times New Roman" w:eastAsia="Trebuchet MS" w:hAnsi="Times New Roman" w:cs="Times New Roman"/>
          <w:sz w:val="21"/>
          <w:szCs w:val="21"/>
          <w:lang w:val="en-AU"/>
        </w:rPr>
        <w:t>invalidate</w:t>
      </w:r>
      <w:r w:rsidRPr="002454FE">
        <w:rPr>
          <w:rFonts w:ascii="Times New Roman" w:eastAsia="Trebuchet MS" w:hAnsi="Times New Roman" w:cs="Times New Roman"/>
          <w:sz w:val="21"/>
          <w:szCs w:val="21"/>
          <w:lang w:val="en-AU"/>
        </w:rPr>
        <w:t xml:space="preserve"> the expression of interest.</w:t>
      </w:r>
    </w:p>
    <w:p w14:paraId="65B263F2" w14:textId="0DB704D4" w:rsidR="002454FE"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 xml:space="preserve">The data processing will be carried out in a mixed way (manual </w:t>
      </w:r>
      <w:r>
        <w:rPr>
          <w:rFonts w:ascii="Times New Roman" w:eastAsia="Trebuchet MS" w:hAnsi="Times New Roman" w:cs="Times New Roman"/>
          <w:sz w:val="21"/>
          <w:szCs w:val="21"/>
          <w:lang w:val="en-AU"/>
        </w:rPr>
        <w:t xml:space="preserve">and automated) by the staff </w:t>
      </w:r>
      <w:r w:rsidRPr="002454FE">
        <w:rPr>
          <w:rFonts w:ascii="Times New Roman" w:eastAsia="Trebuchet MS" w:hAnsi="Times New Roman" w:cs="Times New Roman"/>
          <w:sz w:val="21"/>
          <w:szCs w:val="21"/>
          <w:lang w:val="en-AU"/>
        </w:rPr>
        <w:t>specifically appointed by the DGDP and by the management of the MAECI.</w:t>
      </w:r>
    </w:p>
    <w:p w14:paraId="07B12D42" w14:textId="0B048F35" w:rsidR="002454FE"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P</w:t>
      </w:r>
      <w:r w:rsidR="00B67570">
        <w:rPr>
          <w:rFonts w:ascii="Times New Roman" w:eastAsia="Trebuchet MS" w:hAnsi="Times New Roman" w:cs="Times New Roman"/>
          <w:sz w:val="21"/>
          <w:szCs w:val="21"/>
          <w:lang w:val="en-AU"/>
        </w:rPr>
        <w:t>ersonal data will be transmitte</w:t>
      </w:r>
      <w:r w:rsidRPr="002454FE">
        <w:rPr>
          <w:rFonts w:ascii="Times New Roman" w:eastAsia="Trebuchet MS" w:hAnsi="Times New Roman" w:cs="Times New Roman"/>
          <w:sz w:val="21"/>
          <w:szCs w:val="21"/>
          <w:lang w:val="en-AU"/>
        </w:rPr>
        <w:t xml:space="preserve">d to the supervisory bodies of the MAECI and to those entitled to access </w:t>
      </w:r>
      <w:r w:rsidR="00B67570">
        <w:rPr>
          <w:rFonts w:ascii="Times New Roman" w:eastAsia="Trebuchet MS" w:hAnsi="Times New Roman" w:cs="Times New Roman"/>
          <w:sz w:val="21"/>
          <w:szCs w:val="21"/>
          <w:lang w:val="en-AU"/>
        </w:rPr>
        <w:t xml:space="preserve">the documents, </w:t>
      </w:r>
      <w:r w:rsidRPr="002454FE">
        <w:rPr>
          <w:rFonts w:ascii="Times New Roman" w:eastAsia="Trebuchet MS" w:hAnsi="Times New Roman" w:cs="Times New Roman"/>
          <w:sz w:val="21"/>
          <w:szCs w:val="21"/>
          <w:lang w:val="en-AU"/>
        </w:rPr>
        <w:t>pursuant to art. 22 of Law 241/1990 and subsequent amendments</w:t>
      </w:r>
      <w:r w:rsidR="00B67570">
        <w:rPr>
          <w:rFonts w:ascii="Times New Roman" w:eastAsia="Trebuchet MS" w:hAnsi="Times New Roman" w:cs="Times New Roman"/>
          <w:sz w:val="21"/>
          <w:szCs w:val="21"/>
          <w:lang w:val="en-AU"/>
        </w:rPr>
        <w:t xml:space="preserve">. </w:t>
      </w:r>
      <w:r w:rsidRPr="002454FE">
        <w:rPr>
          <w:rFonts w:ascii="Times New Roman" w:eastAsia="Trebuchet MS" w:hAnsi="Times New Roman" w:cs="Times New Roman"/>
          <w:sz w:val="21"/>
          <w:szCs w:val="21"/>
          <w:lang w:val="en-AU"/>
        </w:rPr>
        <w:t xml:space="preserve">The </w:t>
      </w:r>
      <w:r w:rsidR="00B67570">
        <w:rPr>
          <w:rFonts w:ascii="Times New Roman" w:eastAsia="Trebuchet MS" w:hAnsi="Times New Roman" w:cs="Times New Roman"/>
          <w:sz w:val="21"/>
          <w:szCs w:val="21"/>
          <w:lang w:val="en-AU"/>
        </w:rPr>
        <w:t>personal</w:t>
      </w:r>
      <w:r w:rsidRPr="002454FE">
        <w:rPr>
          <w:rFonts w:ascii="Times New Roman" w:eastAsia="Trebuchet MS" w:hAnsi="Times New Roman" w:cs="Times New Roman"/>
          <w:sz w:val="21"/>
          <w:szCs w:val="21"/>
          <w:lang w:val="en-AU"/>
        </w:rPr>
        <w:t xml:space="preserve"> and professional data of the selected candidate will be published on the MAECI institutional website.</w:t>
      </w:r>
    </w:p>
    <w:p w14:paraId="3321F77F" w14:textId="35E00159" w:rsidR="002454FE"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 xml:space="preserve">The data </w:t>
      </w:r>
      <w:r w:rsidR="00B67570">
        <w:rPr>
          <w:rFonts w:ascii="Times New Roman" w:eastAsia="Trebuchet MS" w:hAnsi="Times New Roman" w:cs="Times New Roman"/>
          <w:sz w:val="21"/>
          <w:szCs w:val="21"/>
          <w:lang w:val="en-AU"/>
        </w:rPr>
        <w:t>of the unsuccessful applicants</w:t>
      </w:r>
      <w:r w:rsidRPr="002454FE">
        <w:rPr>
          <w:rFonts w:ascii="Times New Roman" w:eastAsia="Trebuchet MS" w:hAnsi="Times New Roman" w:cs="Times New Roman"/>
          <w:sz w:val="21"/>
          <w:szCs w:val="21"/>
          <w:lang w:val="en-AU"/>
        </w:rPr>
        <w:t xml:space="preserve"> will be kept for 15 years, except for ongoing disputes, starting from the date of conclusion of the procedure, while, for reasons of legal certainty, the data of the selected candidate will be kept indefinitely.</w:t>
      </w:r>
    </w:p>
    <w:p w14:paraId="392097A8" w14:textId="7BDE9A84" w:rsidR="002454FE"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 xml:space="preserve">Interested parties may request access to their personal data and their correction. Pursuant to current legislation and without prejudice to any consequences on participation in this public procedure, they may also request the cancellation of such data, as well as the limitation </w:t>
      </w:r>
      <w:r w:rsidR="008F6B09">
        <w:rPr>
          <w:rFonts w:ascii="Times New Roman" w:eastAsia="Trebuchet MS" w:hAnsi="Times New Roman" w:cs="Times New Roman"/>
          <w:sz w:val="21"/>
          <w:szCs w:val="21"/>
          <w:lang w:val="en-AU"/>
        </w:rPr>
        <w:t>or opposition to their use</w:t>
      </w:r>
      <w:r w:rsidRPr="002454FE">
        <w:rPr>
          <w:rFonts w:ascii="Times New Roman" w:eastAsia="Trebuchet MS" w:hAnsi="Times New Roman" w:cs="Times New Roman"/>
          <w:sz w:val="21"/>
          <w:szCs w:val="21"/>
          <w:lang w:val="en-AU"/>
        </w:rPr>
        <w:t>. In the aforementioned cases, interested parties must submit a specific request to the Office indicated in point 1, informing</w:t>
      </w:r>
      <w:r w:rsidR="008F6B09">
        <w:rPr>
          <w:rFonts w:ascii="Times New Roman" w:eastAsia="Trebuchet MS" w:hAnsi="Times New Roman" w:cs="Times New Roman"/>
          <w:sz w:val="21"/>
          <w:szCs w:val="21"/>
          <w:lang w:val="en-AU"/>
        </w:rPr>
        <w:t xml:space="preserve"> accordingly also</w:t>
      </w:r>
      <w:r w:rsidRPr="002454FE">
        <w:rPr>
          <w:rFonts w:ascii="Times New Roman" w:eastAsia="Trebuchet MS" w:hAnsi="Times New Roman" w:cs="Times New Roman"/>
          <w:sz w:val="21"/>
          <w:szCs w:val="21"/>
          <w:lang w:val="en-AU"/>
        </w:rPr>
        <w:t xml:space="preserve"> the MAECI DPO.</w:t>
      </w:r>
    </w:p>
    <w:p w14:paraId="3B1F442B" w14:textId="5433FF13" w:rsidR="0040489C" w:rsidRPr="002454FE" w:rsidRDefault="002454FE" w:rsidP="002454FE">
      <w:pPr>
        <w:pStyle w:val="ListParagraph"/>
        <w:numPr>
          <w:ilvl w:val="0"/>
          <w:numId w:val="8"/>
        </w:numPr>
        <w:rPr>
          <w:rFonts w:ascii="Times New Roman" w:eastAsia="Trebuchet MS" w:hAnsi="Times New Roman" w:cs="Times New Roman"/>
          <w:sz w:val="21"/>
          <w:szCs w:val="21"/>
          <w:lang w:val="en-AU"/>
        </w:rPr>
      </w:pPr>
      <w:r w:rsidRPr="002454FE">
        <w:rPr>
          <w:rFonts w:ascii="Times New Roman" w:eastAsia="Trebuchet MS" w:hAnsi="Times New Roman" w:cs="Times New Roman"/>
          <w:sz w:val="21"/>
          <w:szCs w:val="21"/>
          <w:lang w:val="en-AU"/>
        </w:rPr>
        <w:t>If they believe that their privacy rights have been violated, interested parties can file a complaint with the MAECI DPO. If they are not satisfied with the answer, they can contact the Guarantor for the Protection of Personal Data (address: Piazza Venezia 11, 00187 Rome, tel. 0039 06696771 (switchboard), mail: garante@gpdp.it, pec: protocol@pec.gpdp .it).</w:t>
      </w:r>
    </w:p>
    <w:p w14:paraId="2F5300ED" w14:textId="77777777" w:rsidR="002454FE" w:rsidRPr="0040489C" w:rsidRDefault="002454FE" w:rsidP="002454FE">
      <w:pPr>
        <w:rPr>
          <w:rFonts w:ascii="Times New Roman" w:eastAsia="Trebuchet MS" w:hAnsi="Times New Roman" w:cs="Times New Roman"/>
          <w:i/>
          <w:sz w:val="21"/>
          <w:szCs w:val="21"/>
          <w:lang w:val="en-AU"/>
        </w:rPr>
      </w:pPr>
    </w:p>
    <w:p w14:paraId="52652F57" w14:textId="77777777" w:rsidR="00225AD4" w:rsidRPr="0040489C" w:rsidRDefault="00225AD4" w:rsidP="00225AD4">
      <w:pPr>
        <w:pStyle w:val="Default"/>
        <w:jc w:val="both"/>
        <w:rPr>
          <w:rFonts w:ascii="Times New Roman" w:hAnsi="Times New Roman" w:cs="Times New Roman"/>
          <w:sz w:val="21"/>
          <w:szCs w:val="21"/>
          <w:lang w:val="en-AU"/>
        </w:rPr>
      </w:pPr>
    </w:p>
    <w:tbl>
      <w:tblPr>
        <w:tblW w:w="5000" w:type="pct"/>
        <w:tblBorders>
          <w:top w:val="nil"/>
          <w:left w:val="nil"/>
          <w:bottom w:val="nil"/>
          <w:right w:val="nil"/>
        </w:tblBorders>
        <w:tblLook w:val="0000" w:firstRow="0" w:lastRow="0" w:firstColumn="0" w:lastColumn="0" w:noHBand="0" w:noVBand="0"/>
      </w:tblPr>
      <w:tblGrid>
        <w:gridCol w:w="4540"/>
        <w:gridCol w:w="5099"/>
      </w:tblGrid>
      <w:tr w:rsidR="00225AD4" w:rsidRPr="00391DAA" w14:paraId="542DB034" w14:textId="77777777" w:rsidTr="0040489C">
        <w:trPr>
          <w:trHeight w:val="1190"/>
        </w:trPr>
        <w:tc>
          <w:tcPr>
            <w:tcW w:w="2355" w:type="pct"/>
          </w:tcPr>
          <w:p w14:paraId="0ED60835" w14:textId="0AA46F60" w:rsidR="00225AD4" w:rsidRPr="00391DAA" w:rsidRDefault="0040489C" w:rsidP="00D81634">
            <w:pPr>
              <w:pStyle w:val="Default"/>
              <w:jc w:val="center"/>
              <w:rPr>
                <w:rFonts w:ascii="Times New Roman" w:hAnsi="Times New Roman" w:cs="Times New Roman"/>
                <w:i/>
                <w:iCs/>
                <w:sz w:val="21"/>
                <w:szCs w:val="21"/>
              </w:rPr>
            </w:pPr>
            <w:r>
              <w:rPr>
                <w:rFonts w:ascii="Times New Roman" w:hAnsi="Times New Roman" w:cs="Times New Roman"/>
                <w:i/>
                <w:iCs/>
                <w:sz w:val="21"/>
                <w:szCs w:val="21"/>
              </w:rPr>
              <w:t>Place and date</w:t>
            </w:r>
          </w:p>
          <w:p w14:paraId="44058670" w14:textId="77777777" w:rsidR="00225AD4" w:rsidRPr="00391DAA" w:rsidRDefault="00225AD4" w:rsidP="00D81634">
            <w:pPr>
              <w:pStyle w:val="Default"/>
              <w:jc w:val="center"/>
              <w:rPr>
                <w:rFonts w:ascii="Times New Roman" w:hAnsi="Times New Roman" w:cs="Times New Roman"/>
                <w:sz w:val="21"/>
                <w:szCs w:val="21"/>
              </w:rPr>
            </w:pPr>
          </w:p>
          <w:p w14:paraId="23033E79" w14:textId="77777777" w:rsidR="00225AD4" w:rsidRPr="00391DAA" w:rsidRDefault="00225AD4" w:rsidP="00D81634">
            <w:pPr>
              <w:pStyle w:val="Default"/>
              <w:jc w:val="center"/>
              <w:rPr>
                <w:rFonts w:ascii="Times New Roman" w:hAnsi="Times New Roman" w:cs="Times New Roman"/>
                <w:sz w:val="21"/>
                <w:szCs w:val="21"/>
              </w:rPr>
            </w:pPr>
          </w:p>
          <w:p w14:paraId="4E805BE2"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c>
          <w:tcPr>
            <w:tcW w:w="2645" w:type="pct"/>
          </w:tcPr>
          <w:p w14:paraId="098C0125" w14:textId="77777777" w:rsidR="0040489C" w:rsidRPr="0040489C" w:rsidRDefault="0040489C" w:rsidP="0040489C">
            <w:pPr>
              <w:pStyle w:val="Default"/>
              <w:jc w:val="center"/>
              <w:rPr>
                <w:rFonts w:ascii="Times New Roman" w:hAnsi="Times New Roman" w:cs="Times New Roman"/>
                <w:i/>
                <w:iCs/>
                <w:sz w:val="21"/>
                <w:szCs w:val="21"/>
                <w:lang w:val="en-AU"/>
              </w:rPr>
            </w:pPr>
            <w:r w:rsidRPr="0040489C">
              <w:rPr>
                <w:rFonts w:ascii="Times New Roman" w:hAnsi="Times New Roman" w:cs="Times New Roman"/>
                <w:i/>
                <w:iCs/>
                <w:sz w:val="21"/>
                <w:szCs w:val="21"/>
                <w:lang w:val="en-AU"/>
              </w:rPr>
              <w:t>Signature for acknowledgment and acceptance</w:t>
            </w:r>
          </w:p>
          <w:p w14:paraId="4A649DFC" w14:textId="16F61C01" w:rsidR="00225AD4" w:rsidRDefault="0040489C" w:rsidP="0040489C">
            <w:pPr>
              <w:pStyle w:val="Default"/>
              <w:jc w:val="center"/>
              <w:rPr>
                <w:rFonts w:ascii="Times New Roman" w:hAnsi="Times New Roman" w:cs="Times New Roman"/>
                <w:i/>
                <w:iCs/>
                <w:sz w:val="21"/>
                <w:szCs w:val="21"/>
                <w:lang w:val="en-AU"/>
              </w:rPr>
            </w:pPr>
            <w:r w:rsidRPr="0040489C">
              <w:rPr>
                <w:rFonts w:ascii="Times New Roman" w:hAnsi="Times New Roman" w:cs="Times New Roman"/>
                <w:i/>
                <w:iCs/>
                <w:sz w:val="21"/>
                <w:szCs w:val="21"/>
                <w:lang w:val="en-AU"/>
              </w:rPr>
              <w:t xml:space="preserve">of the processing of </w:t>
            </w:r>
            <w:r>
              <w:rPr>
                <w:rFonts w:ascii="Times New Roman" w:hAnsi="Times New Roman" w:cs="Times New Roman"/>
                <w:i/>
                <w:iCs/>
                <w:sz w:val="21"/>
                <w:szCs w:val="21"/>
                <w:lang w:val="en-AU"/>
              </w:rPr>
              <w:t>own</w:t>
            </w:r>
            <w:r w:rsidRPr="0040489C">
              <w:rPr>
                <w:rFonts w:ascii="Times New Roman" w:hAnsi="Times New Roman" w:cs="Times New Roman"/>
                <w:i/>
                <w:iCs/>
                <w:sz w:val="21"/>
                <w:szCs w:val="21"/>
                <w:lang w:val="en-AU"/>
              </w:rPr>
              <w:t xml:space="preserve"> data</w:t>
            </w:r>
          </w:p>
          <w:p w14:paraId="43299B76" w14:textId="77777777" w:rsidR="0040489C" w:rsidRPr="0040489C" w:rsidRDefault="0040489C" w:rsidP="0040489C">
            <w:pPr>
              <w:pStyle w:val="Default"/>
              <w:jc w:val="center"/>
              <w:rPr>
                <w:rFonts w:ascii="Times New Roman" w:hAnsi="Times New Roman" w:cs="Times New Roman"/>
                <w:sz w:val="21"/>
                <w:szCs w:val="21"/>
                <w:lang w:val="en-AU"/>
              </w:rPr>
            </w:pPr>
          </w:p>
          <w:p w14:paraId="110DA98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r>
    </w:tbl>
    <w:p w14:paraId="6CD3A347" w14:textId="77777777" w:rsidR="00736860" w:rsidRPr="00391DAA" w:rsidRDefault="00736860">
      <w:pPr>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br w:type="page"/>
      </w:r>
    </w:p>
    <w:p w14:paraId="59A41278" w14:textId="55861467" w:rsidR="009105F5" w:rsidRPr="00391DAA" w:rsidRDefault="0040489C" w:rsidP="000F719B">
      <w:pPr>
        <w:spacing w:line="360" w:lineRule="auto"/>
        <w:rPr>
          <w:rFonts w:ascii="Times New Roman" w:eastAsia="Times New Roman" w:hAnsi="Times New Roman" w:cs="Times New Roman"/>
          <w:b/>
          <w:bCs/>
          <w:sz w:val="21"/>
          <w:szCs w:val="18"/>
          <w:u w:val="single"/>
        </w:rPr>
      </w:pPr>
      <w:r>
        <w:rPr>
          <w:rFonts w:ascii="Times New Roman" w:eastAsia="Times New Roman" w:hAnsi="Times New Roman" w:cs="Times New Roman"/>
          <w:b/>
          <w:bCs/>
          <w:sz w:val="21"/>
          <w:szCs w:val="18"/>
          <w:u w:val="single"/>
        </w:rPr>
        <w:lastRenderedPageBreak/>
        <w:t>ENC.</w:t>
      </w:r>
      <w:r w:rsidR="009105F5" w:rsidRPr="00391DAA">
        <w:rPr>
          <w:rFonts w:ascii="Times New Roman" w:eastAsia="Times New Roman" w:hAnsi="Times New Roman" w:cs="Times New Roman"/>
          <w:b/>
          <w:bCs/>
          <w:sz w:val="21"/>
          <w:szCs w:val="18"/>
          <w:u w:val="single"/>
        </w:rPr>
        <w:t xml:space="preserve"> </w:t>
      </w:r>
      <w:r w:rsidR="00265F6C" w:rsidRPr="00391DAA">
        <w:rPr>
          <w:rFonts w:ascii="Times New Roman" w:eastAsia="Times New Roman" w:hAnsi="Times New Roman" w:cs="Times New Roman"/>
          <w:b/>
          <w:bCs/>
          <w:sz w:val="21"/>
          <w:szCs w:val="18"/>
          <w:u w:val="single"/>
        </w:rPr>
        <w:t>7</w:t>
      </w:r>
    </w:p>
    <w:p w14:paraId="06656B46" w14:textId="77777777" w:rsidR="009105F5" w:rsidRPr="00391DAA" w:rsidRDefault="009105F5" w:rsidP="009105F5">
      <w:pPr>
        <w:spacing w:line="360" w:lineRule="auto"/>
        <w:rPr>
          <w:rFonts w:ascii="Times New Roman" w:eastAsia="Times New Roman" w:hAnsi="Times New Roman" w:cs="Times New Roman"/>
          <w:b/>
          <w:sz w:val="21"/>
          <w:szCs w:val="18"/>
          <w:u w:val="single"/>
        </w:rPr>
      </w:pPr>
    </w:p>
    <w:p w14:paraId="7BD1228F" w14:textId="39BDC64D" w:rsidR="009105F5" w:rsidRPr="00391DAA" w:rsidRDefault="0040489C" w:rsidP="009105F5">
      <w:pPr>
        <w:spacing w:line="360" w:lineRule="auto"/>
        <w:jc w:val="both"/>
        <w:rPr>
          <w:rFonts w:ascii="Times New Roman" w:eastAsia="Times New Roman" w:hAnsi="Times New Roman" w:cs="Times New Roman"/>
          <w:b/>
          <w:bCs/>
          <w:sz w:val="21"/>
          <w:szCs w:val="18"/>
        </w:rPr>
      </w:pPr>
      <w:r>
        <w:rPr>
          <w:rFonts w:ascii="Times New Roman" w:eastAsia="Times New Roman" w:hAnsi="Times New Roman" w:cs="Times New Roman"/>
          <w:b/>
          <w:bCs/>
          <w:sz w:val="21"/>
          <w:szCs w:val="18"/>
        </w:rPr>
        <w:t>PERSONAL DATA</w:t>
      </w:r>
    </w:p>
    <w:p w14:paraId="2127C8C1" w14:textId="5B137B89" w:rsidR="009105F5" w:rsidRPr="00391DAA" w:rsidRDefault="009105F5" w:rsidP="009105F5">
      <w:pPr>
        <w:pStyle w:val="ListParagraph"/>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N</w:t>
      </w:r>
      <w:r w:rsidR="0040489C">
        <w:rPr>
          <w:rFonts w:ascii="Times New Roman" w:eastAsia="Times New Roman" w:hAnsi="Times New Roman" w:cs="Times New Roman"/>
          <w:sz w:val="21"/>
          <w:szCs w:val="18"/>
        </w:rPr>
        <w:t>AM</w:t>
      </w:r>
      <w:r w:rsidRPr="00391DAA">
        <w:rPr>
          <w:rFonts w:ascii="Times New Roman" w:eastAsia="Times New Roman" w:hAnsi="Times New Roman" w:cs="Times New Roman"/>
          <w:sz w:val="21"/>
          <w:szCs w:val="18"/>
        </w:rPr>
        <w:t>E: ………………………………………………………………….</w:t>
      </w:r>
      <w:r w:rsidR="0040489C">
        <w:rPr>
          <w:rFonts w:ascii="Times New Roman" w:eastAsia="Times New Roman" w:hAnsi="Times New Roman" w:cs="Times New Roman"/>
          <w:sz w:val="21"/>
          <w:szCs w:val="18"/>
        </w:rPr>
        <w:t>...........</w:t>
      </w:r>
    </w:p>
    <w:p w14:paraId="0E4D50E2" w14:textId="01C0C35D" w:rsidR="009105F5" w:rsidRPr="00391DAA" w:rsidRDefault="0040489C" w:rsidP="009105F5">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SURNAM</w:t>
      </w:r>
      <w:r w:rsidR="009105F5" w:rsidRPr="00391DAA">
        <w:rPr>
          <w:rFonts w:ascii="Times New Roman" w:eastAsia="Times New Roman" w:hAnsi="Times New Roman" w:cs="Times New Roman"/>
          <w:sz w:val="21"/>
          <w:szCs w:val="18"/>
        </w:rPr>
        <w:t>E: …………………………………………………………….</w:t>
      </w:r>
      <w:r>
        <w:rPr>
          <w:rFonts w:ascii="Times New Roman" w:eastAsia="Times New Roman" w:hAnsi="Times New Roman" w:cs="Times New Roman"/>
          <w:sz w:val="21"/>
          <w:szCs w:val="18"/>
        </w:rPr>
        <w:t>............</w:t>
      </w:r>
    </w:p>
    <w:p w14:paraId="4724AD7E" w14:textId="464FE2E8" w:rsidR="009105F5" w:rsidRPr="00391DAA" w:rsidRDefault="0040489C" w:rsidP="009105F5">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PLACE OF BIRTH</w:t>
      </w:r>
      <w:r w:rsidR="009105F5"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p>
    <w:p w14:paraId="652087DF" w14:textId="545B1C0C" w:rsidR="009105F5" w:rsidRPr="00391DAA" w:rsidRDefault="0040489C" w:rsidP="009105F5">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DATE OF BIRTH</w:t>
      </w:r>
      <w:r w:rsidR="009105F5"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p>
    <w:p w14:paraId="2C0972B2" w14:textId="610693A5" w:rsidR="009105F5" w:rsidRPr="00391DAA" w:rsidRDefault="0040489C" w:rsidP="009105F5">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ADDRESS</w:t>
      </w:r>
      <w:r w:rsidR="009105F5"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r w:rsidR="009105F5" w:rsidRPr="00391DAA">
        <w:rPr>
          <w:rFonts w:ascii="Times New Roman" w:eastAsia="Times New Roman" w:hAnsi="Times New Roman" w:cs="Times New Roman"/>
          <w:sz w:val="21"/>
          <w:szCs w:val="18"/>
        </w:rPr>
        <w:t xml:space="preserve">…. </w:t>
      </w:r>
    </w:p>
    <w:p w14:paraId="0181D3BC" w14:textId="77777777" w:rsidR="009105F5" w:rsidRPr="00391DAA" w:rsidRDefault="009105F5" w:rsidP="009105F5">
      <w:pPr>
        <w:spacing w:line="360" w:lineRule="auto"/>
        <w:rPr>
          <w:rFonts w:ascii="Times New Roman" w:eastAsia="Times New Roman" w:hAnsi="Times New Roman" w:cs="Times New Roman"/>
          <w:b/>
          <w:bCs/>
          <w:sz w:val="21"/>
          <w:szCs w:val="18"/>
        </w:rPr>
      </w:pPr>
    </w:p>
    <w:p w14:paraId="6CA48832" w14:textId="77777777" w:rsidR="009105F5" w:rsidRPr="00391DAA" w:rsidRDefault="009105F5" w:rsidP="009105F5">
      <w:pPr>
        <w:spacing w:line="360" w:lineRule="auto"/>
        <w:rPr>
          <w:rFonts w:ascii="Times New Roman" w:eastAsia="Times New Roman" w:hAnsi="Times New Roman" w:cs="Times New Roman"/>
          <w:b/>
          <w:bCs/>
          <w:szCs w:val="18"/>
        </w:rPr>
      </w:pPr>
      <w:r w:rsidRPr="00391DAA">
        <w:rPr>
          <w:rFonts w:ascii="Times New Roman" w:eastAsia="Times New Roman" w:hAnsi="Times New Roman" w:cs="Times New Roman"/>
          <w:b/>
          <w:bCs/>
          <w:sz w:val="21"/>
          <w:szCs w:val="18"/>
        </w:rPr>
        <w:t xml:space="preserve">COORDINATE BANCARIE </w:t>
      </w:r>
    </w:p>
    <w:p w14:paraId="7F09C924" w14:textId="77777777" w:rsidR="009105F5" w:rsidRPr="00391DAA" w:rsidRDefault="009105F5" w:rsidP="009105F5">
      <w:pPr>
        <w:jc w:val="both"/>
        <w:rPr>
          <w:rFonts w:ascii="Times New Roman" w:eastAsia="Times New Roman" w:hAnsi="Times New Roman" w:cs="Times New Roman"/>
          <w:sz w:val="21"/>
          <w:szCs w:val="18"/>
        </w:rPr>
      </w:pPr>
    </w:p>
    <w:p w14:paraId="357673DF" w14:textId="6C255190" w:rsidR="009105F5" w:rsidRPr="00391DAA" w:rsidRDefault="0040489C" w:rsidP="009105F5">
      <w:pPr>
        <w:pStyle w:val="ListParagraph"/>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Bank account holder</w:t>
      </w:r>
      <w:r w:rsidR="009105F5"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r w:rsidR="009105F5" w:rsidRPr="00391DAA">
        <w:rPr>
          <w:rFonts w:ascii="Times New Roman" w:eastAsia="Times New Roman" w:hAnsi="Times New Roman" w:cs="Times New Roman"/>
          <w:sz w:val="21"/>
          <w:szCs w:val="18"/>
        </w:rPr>
        <w:t>……………………….</w:t>
      </w:r>
    </w:p>
    <w:p w14:paraId="1C480D5A" w14:textId="77777777" w:rsidR="009105F5" w:rsidRPr="00391DAA" w:rsidRDefault="009105F5" w:rsidP="009105F5">
      <w:pPr>
        <w:pStyle w:val="ListParagraph"/>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IBAN: ……………………………………………………………………</w:t>
      </w:r>
    </w:p>
    <w:p w14:paraId="1334F949" w14:textId="7E1832D1" w:rsidR="009105F5" w:rsidRPr="00391DAA" w:rsidRDefault="009105F5" w:rsidP="009105F5">
      <w:pPr>
        <w:pStyle w:val="ListParagraph"/>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BIC/SWIFT:……………………………………</w:t>
      </w:r>
      <w:r w:rsidR="0040489C">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724C12D9" w14:textId="01627A2F" w:rsidR="009105F5" w:rsidRPr="00391DAA" w:rsidRDefault="0040489C" w:rsidP="00C6115A">
      <w:pPr>
        <w:pStyle w:val="ListParagraph"/>
        <w:numPr>
          <w:ilvl w:val="1"/>
          <w:numId w:val="4"/>
        </w:numPr>
        <w:spacing w:line="360" w:lineRule="auto"/>
        <w:jc w:val="both"/>
        <w:rPr>
          <w:rFonts w:ascii="Times New Roman" w:eastAsia="Times New Roman" w:hAnsi="Times New Roman" w:cs="Times New Roman"/>
          <w:sz w:val="21"/>
          <w:szCs w:val="18"/>
        </w:rPr>
      </w:pPr>
      <w:r>
        <w:rPr>
          <w:rFonts w:ascii="Times New Roman" w:eastAsia="Times New Roman" w:hAnsi="Times New Roman" w:cs="Times New Roman"/>
          <w:sz w:val="21"/>
          <w:szCs w:val="18"/>
        </w:rPr>
        <w:t>Bank</w:t>
      </w:r>
      <w:r w:rsidR="009105F5" w:rsidRPr="00391DAA">
        <w:rPr>
          <w:rFonts w:ascii="Times New Roman" w:eastAsia="Times New Roman" w:hAnsi="Times New Roman" w:cs="Times New Roman"/>
          <w:sz w:val="21"/>
          <w:szCs w:val="18"/>
        </w:rPr>
        <w:t>: ……………………………………………</w:t>
      </w:r>
      <w:r>
        <w:rPr>
          <w:rFonts w:ascii="Times New Roman" w:eastAsia="Times New Roman" w:hAnsi="Times New Roman" w:cs="Times New Roman"/>
          <w:sz w:val="21"/>
          <w:szCs w:val="18"/>
        </w:rPr>
        <w:t>..</w:t>
      </w:r>
      <w:r w:rsidR="009105F5" w:rsidRPr="00391DAA">
        <w:rPr>
          <w:rFonts w:ascii="Times New Roman" w:eastAsia="Times New Roman" w:hAnsi="Times New Roman" w:cs="Times New Roman"/>
          <w:sz w:val="21"/>
          <w:szCs w:val="18"/>
        </w:rPr>
        <w:t>……………………...</w:t>
      </w:r>
    </w:p>
    <w:sectPr w:rsidR="009105F5" w:rsidRPr="00391DAA" w:rsidSect="00F874B6">
      <w:headerReference w:type="default" r:id="rId8"/>
      <w:pgSz w:w="11900" w:h="16840"/>
      <w:pgMar w:top="1417" w:right="112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BA11" w14:textId="77777777" w:rsidR="00D36366" w:rsidRDefault="00D36366" w:rsidP="00225AD4">
      <w:r>
        <w:separator/>
      </w:r>
    </w:p>
  </w:endnote>
  <w:endnote w:type="continuationSeparator" w:id="0">
    <w:p w14:paraId="6ECC324F" w14:textId="77777777" w:rsidR="00D36366" w:rsidRDefault="00D36366"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3D572" w14:textId="77777777" w:rsidR="00D36366" w:rsidRDefault="00D36366" w:rsidP="00225AD4">
      <w:r>
        <w:separator/>
      </w:r>
    </w:p>
  </w:footnote>
  <w:footnote w:type="continuationSeparator" w:id="0">
    <w:p w14:paraId="3AB204CA" w14:textId="77777777" w:rsidR="00D36366" w:rsidRDefault="00D36366" w:rsidP="00225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9DBD" w14:textId="77777777" w:rsidR="00225AD4" w:rsidRDefault="00225AD4" w:rsidP="00225AD4">
    <w:pPr>
      <w:pStyle w:val="Header"/>
      <w:tabs>
        <w:tab w:val="clear" w:pos="4819"/>
        <w:tab w:val="clear" w:pos="9638"/>
        <w:tab w:val="left" w:pos="52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45E1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E00E1E"/>
    <w:multiLevelType w:val="hybridMultilevel"/>
    <w:tmpl w:val="A6D27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537C2"/>
    <w:rsid w:val="000862C9"/>
    <w:rsid w:val="000A318D"/>
    <w:rsid w:val="000F719B"/>
    <w:rsid w:val="00120EC2"/>
    <w:rsid w:val="00142297"/>
    <w:rsid w:val="00166FBA"/>
    <w:rsid w:val="00196A85"/>
    <w:rsid w:val="001A7BB8"/>
    <w:rsid w:val="001E42F3"/>
    <w:rsid w:val="002102C9"/>
    <w:rsid w:val="00225AD4"/>
    <w:rsid w:val="002454FE"/>
    <w:rsid w:val="00265F6C"/>
    <w:rsid w:val="002E1FF9"/>
    <w:rsid w:val="002F219E"/>
    <w:rsid w:val="00314CD0"/>
    <w:rsid w:val="00391DAA"/>
    <w:rsid w:val="00394CFC"/>
    <w:rsid w:val="003A6F25"/>
    <w:rsid w:val="003C3569"/>
    <w:rsid w:val="003D0E94"/>
    <w:rsid w:val="003D488B"/>
    <w:rsid w:val="003E00E6"/>
    <w:rsid w:val="0040489C"/>
    <w:rsid w:val="0048717F"/>
    <w:rsid w:val="00487868"/>
    <w:rsid w:val="004E6893"/>
    <w:rsid w:val="00530F2A"/>
    <w:rsid w:val="00540EE0"/>
    <w:rsid w:val="00545A45"/>
    <w:rsid w:val="00546245"/>
    <w:rsid w:val="0058002F"/>
    <w:rsid w:val="005B3BA7"/>
    <w:rsid w:val="005B4436"/>
    <w:rsid w:val="006343DB"/>
    <w:rsid w:val="006A1269"/>
    <w:rsid w:val="006A72F2"/>
    <w:rsid w:val="00730ECF"/>
    <w:rsid w:val="00736860"/>
    <w:rsid w:val="007C0E32"/>
    <w:rsid w:val="007C1AFC"/>
    <w:rsid w:val="008C2A81"/>
    <w:rsid w:val="008F6B09"/>
    <w:rsid w:val="00910428"/>
    <w:rsid w:val="009105F5"/>
    <w:rsid w:val="00995073"/>
    <w:rsid w:val="009A4E47"/>
    <w:rsid w:val="009D0C02"/>
    <w:rsid w:val="009D2B52"/>
    <w:rsid w:val="009F23F0"/>
    <w:rsid w:val="00A00EA1"/>
    <w:rsid w:val="00A01A46"/>
    <w:rsid w:val="00A2372C"/>
    <w:rsid w:val="00A32071"/>
    <w:rsid w:val="00A35519"/>
    <w:rsid w:val="00A6400F"/>
    <w:rsid w:val="00A817DD"/>
    <w:rsid w:val="00A909BB"/>
    <w:rsid w:val="00A933A6"/>
    <w:rsid w:val="00A944E8"/>
    <w:rsid w:val="00AA5B5F"/>
    <w:rsid w:val="00AC584F"/>
    <w:rsid w:val="00AE103E"/>
    <w:rsid w:val="00B434FD"/>
    <w:rsid w:val="00B47CB2"/>
    <w:rsid w:val="00B576E2"/>
    <w:rsid w:val="00B67570"/>
    <w:rsid w:val="00B847FD"/>
    <w:rsid w:val="00B86339"/>
    <w:rsid w:val="00B91507"/>
    <w:rsid w:val="00BA4DBE"/>
    <w:rsid w:val="00BF3620"/>
    <w:rsid w:val="00BF53A9"/>
    <w:rsid w:val="00BF7541"/>
    <w:rsid w:val="00C335FD"/>
    <w:rsid w:val="00C502D2"/>
    <w:rsid w:val="00C5121B"/>
    <w:rsid w:val="00C53BED"/>
    <w:rsid w:val="00C709BE"/>
    <w:rsid w:val="00C75B9B"/>
    <w:rsid w:val="00C82373"/>
    <w:rsid w:val="00D32EDB"/>
    <w:rsid w:val="00D36366"/>
    <w:rsid w:val="00D44815"/>
    <w:rsid w:val="00D8216A"/>
    <w:rsid w:val="00DB1D81"/>
    <w:rsid w:val="00DF7368"/>
    <w:rsid w:val="00E75745"/>
    <w:rsid w:val="00E75FE3"/>
    <w:rsid w:val="00E85E0A"/>
    <w:rsid w:val="00EA57EE"/>
    <w:rsid w:val="00ED7E92"/>
    <w:rsid w:val="00EF7C7F"/>
    <w:rsid w:val="00F26323"/>
    <w:rsid w:val="00F36C8C"/>
    <w:rsid w:val="00F42150"/>
    <w:rsid w:val="00F5145C"/>
    <w:rsid w:val="00F627F6"/>
    <w:rsid w:val="00F874B6"/>
    <w:rsid w:val="00F87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69E2"/>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D4"/>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AD4"/>
    <w:pPr>
      <w:tabs>
        <w:tab w:val="center" w:pos="4819"/>
        <w:tab w:val="right" w:pos="9638"/>
      </w:tabs>
    </w:pPr>
  </w:style>
  <w:style w:type="character" w:customStyle="1" w:styleId="HeaderChar">
    <w:name w:val="Header Char"/>
    <w:basedOn w:val="DefaultParagraphFont"/>
    <w:link w:val="Header"/>
    <w:uiPriority w:val="99"/>
    <w:rsid w:val="00225AD4"/>
  </w:style>
  <w:style w:type="paragraph" w:styleId="Footer">
    <w:name w:val="footer"/>
    <w:basedOn w:val="Normal"/>
    <w:link w:val="FooterChar"/>
    <w:uiPriority w:val="99"/>
    <w:unhideWhenUsed/>
    <w:rsid w:val="00225AD4"/>
    <w:pPr>
      <w:tabs>
        <w:tab w:val="center" w:pos="4819"/>
        <w:tab w:val="right" w:pos="9638"/>
      </w:tabs>
    </w:pPr>
  </w:style>
  <w:style w:type="character" w:customStyle="1" w:styleId="FooterChar">
    <w:name w:val="Footer Char"/>
    <w:basedOn w:val="DefaultParagraphFont"/>
    <w:link w:val="Footer"/>
    <w:uiPriority w:val="99"/>
    <w:rsid w:val="00225AD4"/>
  </w:style>
  <w:style w:type="table" w:styleId="TableGrid">
    <w:name w:val="Table Grid"/>
    <w:basedOn w:val="TableNormal"/>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AD4"/>
    <w:pPr>
      <w:ind w:left="720"/>
      <w:contextualSpacing/>
    </w:pPr>
  </w:style>
  <w:style w:type="character" w:styleId="Hyperlink">
    <w:name w:val="Hyperlink"/>
    <w:basedOn w:val="DefaultParagraphFont"/>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F877E6"/>
    <w:rPr>
      <w:sz w:val="16"/>
      <w:szCs w:val="16"/>
    </w:rPr>
  </w:style>
  <w:style w:type="paragraph" w:styleId="CommentText">
    <w:name w:val="annotation text"/>
    <w:basedOn w:val="Normal"/>
    <w:link w:val="CommentTextChar"/>
    <w:uiPriority w:val="99"/>
    <w:semiHidden/>
    <w:unhideWhenUsed/>
    <w:rsid w:val="00F877E6"/>
    <w:rPr>
      <w:sz w:val="20"/>
      <w:szCs w:val="20"/>
    </w:rPr>
  </w:style>
  <w:style w:type="character" w:customStyle="1" w:styleId="CommentTextChar">
    <w:name w:val="Comment Text Char"/>
    <w:basedOn w:val="DefaultParagraphFont"/>
    <w:link w:val="CommentText"/>
    <w:uiPriority w:val="99"/>
    <w:semiHidden/>
    <w:rsid w:val="00F877E6"/>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F877E6"/>
    <w:rPr>
      <w:b/>
      <w:bCs/>
    </w:rPr>
  </w:style>
  <w:style w:type="character" w:customStyle="1" w:styleId="CommentSubjectChar">
    <w:name w:val="Comment Subject Char"/>
    <w:basedOn w:val="CommentTextChar"/>
    <w:link w:val="CommentSubject"/>
    <w:uiPriority w:val="99"/>
    <w:semiHidden/>
    <w:rsid w:val="00F877E6"/>
    <w:rPr>
      <w:rFonts w:eastAsiaTheme="minorEastAsia"/>
      <w:b/>
      <w:bCs/>
      <w:sz w:val="20"/>
      <w:szCs w:val="20"/>
      <w:lang w:eastAsia="it-IT"/>
    </w:rPr>
  </w:style>
  <w:style w:type="paragraph" w:styleId="BalloonText">
    <w:name w:val="Balloon Text"/>
    <w:basedOn w:val="Normal"/>
    <w:link w:val="BalloonTextChar"/>
    <w:uiPriority w:val="99"/>
    <w:semiHidden/>
    <w:unhideWhenUsed/>
    <w:rsid w:val="00F87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E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3394">
      <w:bodyDiv w:val="1"/>
      <w:marLeft w:val="0"/>
      <w:marRight w:val="0"/>
      <w:marTop w:val="0"/>
      <w:marBottom w:val="0"/>
      <w:divBdr>
        <w:top w:val="none" w:sz="0" w:space="0" w:color="auto"/>
        <w:left w:val="none" w:sz="0" w:space="0" w:color="auto"/>
        <w:bottom w:val="none" w:sz="0" w:space="0" w:color="auto"/>
        <w:right w:val="none" w:sz="0" w:space="0" w:color="auto"/>
      </w:divBdr>
    </w:div>
    <w:div w:id="469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5606FC4-314D-4C01-B54D-C39103BA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Microsoft account</cp:lastModifiedBy>
  <cp:revision>2</cp:revision>
  <cp:lastPrinted>2021-03-02T16:26:00Z</cp:lastPrinted>
  <dcterms:created xsi:type="dcterms:W3CDTF">2023-05-05T00:47:00Z</dcterms:created>
  <dcterms:modified xsi:type="dcterms:W3CDTF">2023-05-05T00:47:00Z</dcterms:modified>
</cp:coreProperties>
</file>